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E6380" w14:textId="77777777" w:rsidR="000B31FC" w:rsidRDefault="000B31FC" w:rsidP="000B31FC">
      <w:pPr>
        <w:pStyle w:val="BodyText"/>
        <w:tabs>
          <w:tab w:val="center" w:pos="5760"/>
        </w:tabs>
        <w:jc w:val="center"/>
        <w:rPr>
          <w:rFonts w:ascii="Bold" w:hAnsi="Bold"/>
          <w:b w:val="0"/>
          <w:bCs w:val="0"/>
          <w:color w:val="auto"/>
          <w:sz w:val="48"/>
          <w:szCs w:val="48"/>
        </w:rPr>
      </w:pPr>
      <w:bookmarkStart w:id="0" w:name="_GoBack"/>
      <w:bookmarkEnd w:id="0"/>
      <w:r>
        <w:rPr>
          <w:rFonts w:ascii="Bold" w:hAnsi="Bold"/>
          <w:b w:val="0"/>
          <w:bCs w:val="0"/>
          <w:color w:val="auto"/>
          <w:sz w:val="48"/>
          <w:szCs w:val="48"/>
        </w:rPr>
        <w:t>SAFE SANCTUARY POLICY</w:t>
      </w:r>
    </w:p>
    <w:p w14:paraId="1D5C269B" w14:textId="77777777" w:rsidR="000B31FC" w:rsidRDefault="000B31FC" w:rsidP="000B31FC">
      <w:pPr>
        <w:pStyle w:val="BodyText"/>
        <w:jc w:val="center"/>
        <w:rPr>
          <w:b w:val="0"/>
          <w:bCs w:val="0"/>
          <w:color w:val="auto"/>
        </w:rPr>
      </w:pPr>
      <w:r w:rsidRPr="00824FEB">
        <w:rPr>
          <w:b w:val="0"/>
          <w:bCs w:val="0"/>
          <w:color w:val="auto"/>
        </w:rPr>
        <w:t>FIRST UNITED METHODIST CHURCH</w:t>
      </w:r>
    </w:p>
    <w:p w14:paraId="7341BA95" w14:textId="77777777" w:rsidR="000B31FC" w:rsidRDefault="000B31FC" w:rsidP="000B31FC">
      <w:pPr>
        <w:pStyle w:val="BodyText"/>
        <w:jc w:val="center"/>
        <w:rPr>
          <w:b w:val="0"/>
          <w:bCs w:val="0"/>
          <w:color w:val="auto"/>
        </w:rPr>
      </w:pPr>
      <w:r w:rsidRPr="00097722">
        <w:rPr>
          <w:b w:val="0"/>
          <w:bCs w:val="0"/>
          <w:color w:val="auto"/>
          <w:sz w:val="20"/>
        </w:rPr>
        <w:t xml:space="preserve">Approved by </w:t>
      </w:r>
      <w:r>
        <w:rPr>
          <w:b w:val="0"/>
          <w:bCs w:val="0"/>
          <w:color w:val="auto"/>
          <w:sz w:val="20"/>
        </w:rPr>
        <w:t xml:space="preserve">Church </w:t>
      </w:r>
      <w:r w:rsidRPr="00097722">
        <w:rPr>
          <w:b w:val="0"/>
          <w:bCs w:val="0"/>
          <w:color w:val="auto"/>
          <w:sz w:val="20"/>
        </w:rPr>
        <w:t xml:space="preserve">Council September </w:t>
      </w:r>
      <w:r>
        <w:rPr>
          <w:b w:val="0"/>
          <w:bCs w:val="0"/>
          <w:color w:val="auto"/>
          <w:sz w:val="20"/>
        </w:rPr>
        <w:t>10, 2002; Revised June 13, 2006;</w:t>
      </w:r>
      <w:r w:rsidRPr="00097722">
        <w:rPr>
          <w:b w:val="0"/>
          <w:bCs w:val="0"/>
          <w:color w:val="auto"/>
          <w:sz w:val="20"/>
        </w:rPr>
        <w:t xml:space="preserve"> January 17, 2012</w:t>
      </w:r>
      <w:r>
        <w:rPr>
          <w:b w:val="0"/>
          <w:bCs w:val="0"/>
          <w:color w:val="auto"/>
          <w:sz w:val="20"/>
        </w:rPr>
        <w:t>; November 18, 2014</w:t>
      </w:r>
    </w:p>
    <w:p w14:paraId="3B9FE1C3" w14:textId="181ABB8B" w:rsidR="000B31FC" w:rsidRPr="00C6194D" w:rsidRDefault="000B31FC" w:rsidP="000B31FC">
      <w:pPr>
        <w:pStyle w:val="BodyText"/>
        <w:jc w:val="center"/>
        <w:rPr>
          <w:b w:val="0"/>
          <w:bCs w:val="0"/>
          <w:color w:val="auto"/>
          <w:sz w:val="20"/>
          <w:szCs w:val="20"/>
        </w:rPr>
      </w:pPr>
      <w:r w:rsidRPr="00C6194D">
        <w:rPr>
          <w:b w:val="0"/>
          <w:bCs w:val="0"/>
          <w:color w:val="auto"/>
          <w:sz w:val="20"/>
          <w:szCs w:val="20"/>
        </w:rPr>
        <w:t>July 16, 2015; September 23, 2016</w:t>
      </w:r>
      <w:r>
        <w:rPr>
          <w:b w:val="0"/>
          <w:bCs w:val="0"/>
          <w:color w:val="auto"/>
          <w:sz w:val="20"/>
          <w:szCs w:val="20"/>
        </w:rPr>
        <w:t xml:space="preserve">; </w:t>
      </w:r>
      <w:r w:rsidR="00971C0A">
        <w:rPr>
          <w:b w:val="0"/>
          <w:bCs w:val="0"/>
          <w:color w:val="auto"/>
          <w:sz w:val="20"/>
          <w:szCs w:val="20"/>
        </w:rPr>
        <w:t>March 12, 2020</w:t>
      </w:r>
    </w:p>
    <w:p w14:paraId="7FA4C496" w14:textId="77777777" w:rsidR="000B31FC" w:rsidRDefault="000B31FC" w:rsidP="000B31FC">
      <w:pPr>
        <w:pStyle w:val="BodyText"/>
        <w:tabs>
          <w:tab w:val="center" w:pos="5760"/>
        </w:tabs>
        <w:jc w:val="center"/>
        <w:rPr>
          <w:rFonts w:ascii="Bold" w:hAnsi="Bold"/>
          <w:b w:val="0"/>
          <w:bCs w:val="0"/>
          <w:color w:val="auto"/>
          <w:sz w:val="48"/>
          <w:szCs w:val="48"/>
        </w:rPr>
      </w:pPr>
    </w:p>
    <w:p w14:paraId="6F16AB05" w14:textId="77777777" w:rsidR="000B31FC" w:rsidRDefault="000B31FC" w:rsidP="000B31FC">
      <w:pPr>
        <w:pStyle w:val="BodyText"/>
        <w:tabs>
          <w:tab w:val="left" w:pos="1000"/>
          <w:tab w:val="center" w:pos="5760"/>
        </w:tabs>
        <w:jc w:val="center"/>
        <w:rPr>
          <w:rFonts w:ascii="Bold" w:hAnsi="Bold"/>
          <w:b w:val="0"/>
          <w:bCs w:val="0"/>
          <w:color w:val="auto"/>
          <w:sz w:val="48"/>
          <w:szCs w:val="48"/>
        </w:rPr>
      </w:pPr>
    </w:p>
    <w:p w14:paraId="53ABDAD2" w14:textId="77777777" w:rsidR="000B31FC" w:rsidRDefault="000B31FC" w:rsidP="000B31FC">
      <w:pPr>
        <w:pStyle w:val="BodyText"/>
        <w:tabs>
          <w:tab w:val="left" w:pos="1000"/>
          <w:tab w:val="center" w:pos="5760"/>
        </w:tabs>
        <w:jc w:val="center"/>
        <w:rPr>
          <w:rFonts w:ascii="Bold" w:hAnsi="Bold"/>
          <w:b w:val="0"/>
          <w:bCs w:val="0"/>
          <w:color w:val="auto"/>
          <w:sz w:val="48"/>
          <w:szCs w:val="48"/>
        </w:rPr>
      </w:pPr>
      <w:r>
        <w:rPr>
          <w:rFonts w:ascii="Bold" w:hAnsi="Bold"/>
          <w:b w:val="0"/>
          <w:bCs w:val="0"/>
          <w:color w:val="auto"/>
          <w:sz w:val="48"/>
          <w:szCs w:val="48"/>
        </w:rPr>
        <w:t>Table of Contents</w:t>
      </w:r>
    </w:p>
    <w:p w14:paraId="02F69BCF" w14:textId="77777777" w:rsidR="000B31FC" w:rsidRDefault="000B31FC" w:rsidP="000B31FC">
      <w:pPr>
        <w:pStyle w:val="BodyText"/>
        <w:tabs>
          <w:tab w:val="left" w:pos="1000"/>
          <w:tab w:val="center" w:pos="5760"/>
        </w:tabs>
        <w:jc w:val="center"/>
        <w:rPr>
          <w:rFonts w:ascii="Bold" w:hAnsi="Bold"/>
          <w:b w:val="0"/>
          <w:bCs w:val="0"/>
          <w:color w:val="auto"/>
          <w:sz w:val="48"/>
          <w:szCs w:val="48"/>
        </w:rPr>
      </w:pPr>
    </w:p>
    <w:p w14:paraId="49C40ECB" w14:textId="77777777" w:rsidR="000B31FC" w:rsidRPr="00A93A3B" w:rsidRDefault="000B31FC" w:rsidP="000B31FC">
      <w:pPr>
        <w:pStyle w:val="BodyText"/>
        <w:tabs>
          <w:tab w:val="left" w:pos="1000"/>
          <w:tab w:val="center" w:pos="5760"/>
        </w:tabs>
        <w:jc w:val="both"/>
        <w:rPr>
          <w:rFonts w:ascii="Bold" w:hAnsi="Bold"/>
          <w:b w:val="0"/>
          <w:bCs w:val="0"/>
          <w:color w:val="auto"/>
          <w:sz w:val="28"/>
          <w:szCs w:val="28"/>
        </w:rPr>
      </w:pPr>
      <w:r w:rsidRPr="00A93A3B">
        <w:rPr>
          <w:rFonts w:ascii="Bold" w:hAnsi="Bold"/>
          <w:b w:val="0"/>
          <w:bCs w:val="0"/>
          <w:color w:val="auto"/>
          <w:sz w:val="28"/>
          <w:szCs w:val="28"/>
        </w:rPr>
        <w:t>Introduction…………………………………………………………………………</w:t>
      </w:r>
      <w:proofErr w:type="gramStart"/>
      <w:r w:rsidRPr="00A93A3B">
        <w:rPr>
          <w:rFonts w:ascii="Bold" w:hAnsi="Bold"/>
          <w:b w:val="0"/>
          <w:bCs w:val="0"/>
          <w:color w:val="auto"/>
          <w:sz w:val="28"/>
          <w:szCs w:val="28"/>
        </w:rPr>
        <w:t>…</w:t>
      </w:r>
      <w:r>
        <w:rPr>
          <w:rFonts w:ascii="Bold" w:hAnsi="Bold"/>
          <w:b w:val="0"/>
          <w:bCs w:val="0"/>
          <w:color w:val="auto"/>
          <w:sz w:val="28"/>
          <w:szCs w:val="28"/>
        </w:rPr>
        <w:t>..</w:t>
      </w:r>
      <w:proofErr w:type="gramEnd"/>
      <w:r w:rsidRPr="00A93A3B">
        <w:rPr>
          <w:rFonts w:ascii="Bold" w:hAnsi="Bold"/>
          <w:b w:val="0"/>
          <w:bCs w:val="0"/>
          <w:color w:val="auto"/>
          <w:sz w:val="28"/>
          <w:szCs w:val="28"/>
        </w:rPr>
        <w:t xml:space="preserve">….Page </w:t>
      </w:r>
      <w:r>
        <w:rPr>
          <w:rFonts w:ascii="Bold" w:hAnsi="Bold"/>
          <w:b w:val="0"/>
          <w:bCs w:val="0"/>
          <w:color w:val="auto"/>
          <w:sz w:val="28"/>
          <w:szCs w:val="28"/>
        </w:rPr>
        <w:t>2</w:t>
      </w:r>
    </w:p>
    <w:p w14:paraId="195BC58B" w14:textId="77777777" w:rsidR="000B31FC" w:rsidRPr="00A93A3B" w:rsidRDefault="000B31FC" w:rsidP="000B31FC">
      <w:pPr>
        <w:pStyle w:val="BodyText"/>
        <w:tabs>
          <w:tab w:val="left" w:pos="1000"/>
          <w:tab w:val="center" w:pos="5760"/>
        </w:tabs>
        <w:jc w:val="both"/>
        <w:rPr>
          <w:rFonts w:ascii="Bold" w:hAnsi="Bold"/>
          <w:b w:val="0"/>
          <w:bCs w:val="0"/>
          <w:color w:val="auto"/>
          <w:sz w:val="28"/>
          <w:szCs w:val="28"/>
        </w:rPr>
      </w:pPr>
    </w:p>
    <w:p w14:paraId="70B621EC" w14:textId="6D26D1D3" w:rsidR="000B31FC" w:rsidRPr="00A93A3B" w:rsidRDefault="000B31FC" w:rsidP="000B31FC">
      <w:pPr>
        <w:pStyle w:val="BodyText"/>
        <w:tabs>
          <w:tab w:val="left" w:pos="1000"/>
          <w:tab w:val="center" w:pos="5760"/>
        </w:tabs>
        <w:jc w:val="both"/>
        <w:rPr>
          <w:rFonts w:ascii="Bold" w:hAnsi="Bold"/>
          <w:b w:val="0"/>
          <w:bCs w:val="0"/>
          <w:color w:val="auto"/>
          <w:sz w:val="28"/>
          <w:szCs w:val="28"/>
        </w:rPr>
      </w:pPr>
      <w:r w:rsidRPr="00A93A3B">
        <w:rPr>
          <w:rFonts w:ascii="Bold" w:hAnsi="Bold"/>
          <w:b w:val="0"/>
          <w:bCs w:val="0"/>
          <w:color w:val="auto"/>
          <w:sz w:val="28"/>
          <w:szCs w:val="28"/>
        </w:rPr>
        <w:t>Screening and Training……………………………………………………………</w:t>
      </w:r>
      <w:r>
        <w:rPr>
          <w:rFonts w:ascii="Bold" w:hAnsi="Bold"/>
          <w:b w:val="0"/>
          <w:bCs w:val="0"/>
          <w:color w:val="auto"/>
          <w:sz w:val="28"/>
          <w:szCs w:val="28"/>
        </w:rPr>
        <w:t>…</w:t>
      </w:r>
      <w:r w:rsidRPr="00A93A3B">
        <w:rPr>
          <w:rFonts w:ascii="Bold" w:hAnsi="Bold"/>
          <w:b w:val="0"/>
          <w:bCs w:val="0"/>
          <w:color w:val="auto"/>
          <w:sz w:val="28"/>
          <w:szCs w:val="28"/>
        </w:rPr>
        <w:t>…</w:t>
      </w:r>
      <w:proofErr w:type="gramStart"/>
      <w:r w:rsidRPr="00A93A3B">
        <w:rPr>
          <w:rFonts w:ascii="Bold" w:hAnsi="Bold"/>
          <w:b w:val="0"/>
          <w:bCs w:val="0"/>
          <w:color w:val="auto"/>
          <w:sz w:val="28"/>
          <w:szCs w:val="28"/>
        </w:rPr>
        <w:t>…..</w:t>
      </w:r>
      <w:proofErr w:type="gramEnd"/>
      <w:r w:rsidRPr="00A93A3B">
        <w:rPr>
          <w:rFonts w:ascii="Bold" w:hAnsi="Bold"/>
          <w:b w:val="0"/>
          <w:bCs w:val="0"/>
          <w:color w:val="auto"/>
          <w:sz w:val="28"/>
          <w:szCs w:val="28"/>
        </w:rPr>
        <w:t xml:space="preserve">Page </w:t>
      </w:r>
      <w:r w:rsidR="00921782">
        <w:rPr>
          <w:rFonts w:ascii="Bold" w:hAnsi="Bold"/>
          <w:b w:val="0"/>
          <w:bCs w:val="0"/>
          <w:color w:val="auto"/>
          <w:sz w:val="28"/>
          <w:szCs w:val="28"/>
        </w:rPr>
        <w:t>3</w:t>
      </w:r>
    </w:p>
    <w:p w14:paraId="164043AD" w14:textId="77777777" w:rsidR="000B31FC" w:rsidRPr="00A93A3B" w:rsidRDefault="000B31FC" w:rsidP="000B31FC">
      <w:pPr>
        <w:pStyle w:val="BodyText"/>
        <w:tabs>
          <w:tab w:val="left" w:pos="1000"/>
          <w:tab w:val="center" w:pos="5760"/>
        </w:tabs>
        <w:jc w:val="both"/>
        <w:rPr>
          <w:rFonts w:ascii="Bold" w:hAnsi="Bold"/>
          <w:b w:val="0"/>
          <w:bCs w:val="0"/>
          <w:color w:val="auto"/>
          <w:sz w:val="28"/>
          <w:szCs w:val="28"/>
        </w:rPr>
      </w:pPr>
    </w:p>
    <w:p w14:paraId="3A70F321" w14:textId="77777777" w:rsidR="000B31FC" w:rsidRPr="00A93A3B" w:rsidRDefault="000B31FC" w:rsidP="000B31FC">
      <w:pPr>
        <w:pStyle w:val="BodyText"/>
        <w:tabs>
          <w:tab w:val="left" w:pos="1000"/>
          <w:tab w:val="center" w:pos="5760"/>
        </w:tabs>
        <w:jc w:val="both"/>
        <w:rPr>
          <w:rFonts w:ascii="Bold" w:hAnsi="Bold"/>
          <w:b w:val="0"/>
          <w:bCs w:val="0"/>
          <w:color w:val="auto"/>
          <w:sz w:val="28"/>
          <w:szCs w:val="28"/>
        </w:rPr>
      </w:pPr>
      <w:r w:rsidRPr="00A93A3B">
        <w:rPr>
          <w:rFonts w:ascii="Bold" w:hAnsi="Bold"/>
          <w:b w:val="0"/>
          <w:bCs w:val="0"/>
          <w:color w:val="auto"/>
          <w:sz w:val="28"/>
          <w:szCs w:val="28"/>
        </w:rPr>
        <w:t>Safety Procedures………………………………………………………………</w:t>
      </w:r>
      <w:r>
        <w:rPr>
          <w:rFonts w:ascii="Bold" w:hAnsi="Bold"/>
          <w:b w:val="0"/>
          <w:bCs w:val="0"/>
          <w:color w:val="auto"/>
          <w:sz w:val="28"/>
          <w:szCs w:val="28"/>
        </w:rPr>
        <w:t>...</w:t>
      </w:r>
      <w:r w:rsidRPr="00A93A3B">
        <w:rPr>
          <w:rFonts w:ascii="Bold" w:hAnsi="Bold"/>
          <w:b w:val="0"/>
          <w:bCs w:val="0"/>
          <w:color w:val="auto"/>
          <w:sz w:val="28"/>
          <w:szCs w:val="28"/>
        </w:rPr>
        <w:t xml:space="preserve">…………Page </w:t>
      </w:r>
      <w:r>
        <w:rPr>
          <w:rFonts w:ascii="Bold" w:hAnsi="Bold"/>
          <w:b w:val="0"/>
          <w:bCs w:val="0"/>
          <w:color w:val="auto"/>
          <w:sz w:val="28"/>
          <w:szCs w:val="28"/>
        </w:rPr>
        <w:t>4</w:t>
      </w:r>
    </w:p>
    <w:p w14:paraId="1A2C0412" w14:textId="77777777" w:rsidR="000B31FC" w:rsidRPr="00A93A3B" w:rsidRDefault="000B31FC" w:rsidP="000B31FC">
      <w:pPr>
        <w:pStyle w:val="BodyText"/>
        <w:tabs>
          <w:tab w:val="left" w:pos="1000"/>
          <w:tab w:val="center" w:pos="5760"/>
        </w:tabs>
        <w:jc w:val="both"/>
        <w:rPr>
          <w:rFonts w:ascii="Bold" w:hAnsi="Bold"/>
          <w:b w:val="0"/>
          <w:bCs w:val="0"/>
          <w:color w:val="auto"/>
          <w:sz w:val="28"/>
          <w:szCs w:val="28"/>
        </w:rPr>
      </w:pPr>
    </w:p>
    <w:p w14:paraId="25A4DA2B" w14:textId="77777777" w:rsidR="000B31FC" w:rsidRPr="00A93A3B" w:rsidRDefault="000B31FC" w:rsidP="000B31FC">
      <w:pPr>
        <w:pStyle w:val="BodyText"/>
        <w:tabs>
          <w:tab w:val="left" w:pos="1000"/>
          <w:tab w:val="center" w:pos="5760"/>
        </w:tabs>
        <w:jc w:val="both"/>
        <w:rPr>
          <w:rFonts w:ascii="Bold" w:hAnsi="Bold"/>
          <w:b w:val="0"/>
          <w:bCs w:val="0"/>
          <w:color w:val="auto"/>
          <w:sz w:val="28"/>
          <w:szCs w:val="28"/>
        </w:rPr>
      </w:pPr>
      <w:r w:rsidRPr="00A93A3B">
        <w:rPr>
          <w:rFonts w:ascii="Bold" w:hAnsi="Bold"/>
          <w:b w:val="0"/>
          <w:bCs w:val="0"/>
          <w:color w:val="auto"/>
          <w:sz w:val="28"/>
          <w:szCs w:val="28"/>
        </w:rPr>
        <w:t>Reporting…………………………………………………………………………</w:t>
      </w:r>
      <w:r>
        <w:rPr>
          <w:rFonts w:ascii="Bold" w:hAnsi="Bold"/>
          <w:b w:val="0"/>
          <w:bCs w:val="0"/>
          <w:color w:val="auto"/>
          <w:sz w:val="28"/>
          <w:szCs w:val="28"/>
        </w:rPr>
        <w:t>...</w:t>
      </w:r>
      <w:r w:rsidRPr="00A93A3B">
        <w:rPr>
          <w:rFonts w:ascii="Bold" w:hAnsi="Bold"/>
          <w:b w:val="0"/>
          <w:bCs w:val="0"/>
          <w:color w:val="auto"/>
          <w:sz w:val="28"/>
          <w:szCs w:val="28"/>
        </w:rPr>
        <w:t xml:space="preserve">………Page </w:t>
      </w:r>
      <w:r>
        <w:rPr>
          <w:rFonts w:ascii="Bold" w:hAnsi="Bold"/>
          <w:b w:val="0"/>
          <w:bCs w:val="0"/>
          <w:color w:val="auto"/>
          <w:sz w:val="28"/>
          <w:szCs w:val="28"/>
        </w:rPr>
        <w:t>6</w:t>
      </w:r>
    </w:p>
    <w:p w14:paraId="0A994086" w14:textId="77777777" w:rsidR="000B31FC" w:rsidRPr="00A93A3B" w:rsidRDefault="000B31FC" w:rsidP="000B31FC">
      <w:pPr>
        <w:pStyle w:val="BodyText"/>
        <w:tabs>
          <w:tab w:val="left" w:pos="1000"/>
          <w:tab w:val="center" w:pos="5760"/>
        </w:tabs>
        <w:jc w:val="both"/>
        <w:rPr>
          <w:rFonts w:ascii="Bold" w:hAnsi="Bold"/>
          <w:b w:val="0"/>
          <w:bCs w:val="0"/>
          <w:color w:val="auto"/>
          <w:sz w:val="28"/>
          <w:szCs w:val="28"/>
        </w:rPr>
      </w:pPr>
    </w:p>
    <w:p w14:paraId="0DD601C3" w14:textId="39D88C5B" w:rsidR="00971C0A" w:rsidRPr="00A93A3B" w:rsidRDefault="00971C0A" w:rsidP="00971C0A">
      <w:pPr>
        <w:pStyle w:val="BodyText"/>
        <w:tabs>
          <w:tab w:val="left" w:pos="1000"/>
          <w:tab w:val="center" w:pos="5760"/>
        </w:tabs>
        <w:jc w:val="both"/>
        <w:rPr>
          <w:rFonts w:ascii="Bold" w:hAnsi="Bold"/>
          <w:b w:val="0"/>
          <w:bCs w:val="0"/>
          <w:color w:val="auto"/>
          <w:sz w:val="28"/>
          <w:szCs w:val="28"/>
        </w:rPr>
      </w:pPr>
      <w:r w:rsidRPr="00A93A3B">
        <w:rPr>
          <w:rFonts w:ascii="Bold" w:hAnsi="Bold"/>
          <w:b w:val="0"/>
          <w:bCs w:val="0"/>
          <w:color w:val="auto"/>
          <w:sz w:val="28"/>
          <w:szCs w:val="28"/>
        </w:rPr>
        <w:t>Definitions………………………………………………………………………………</w:t>
      </w:r>
      <w:proofErr w:type="gramStart"/>
      <w:r>
        <w:rPr>
          <w:rFonts w:ascii="Bold" w:hAnsi="Bold"/>
          <w:b w:val="0"/>
          <w:bCs w:val="0"/>
          <w:color w:val="auto"/>
          <w:sz w:val="28"/>
          <w:szCs w:val="28"/>
        </w:rPr>
        <w:t>….</w:t>
      </w:r>
      <w:r w:rsidRPr="00A93A3B">
        <w:rPr>
          <w:rFonts w:ascii="Bold" w:hAnsi="Bold"/>
          <w:b w:val="0"/>
          <w:bCs w:val="0"/>
          <w:color w:val="auto"/>
          <w:sz w:val="28"/>
          <w:szCs w:val="28"/>
        </w:rPr>
        <w:t>Page</w:t>
      </w:r>
      <w:proofErr w:type="gramEnd"/>
      <w:r w:rsidRPr="00A93A3B">
        <w:rPr>
          <w:rFonts w:ascii="Bold" w:hAnsi="Bold"/>
          <w:b w:val="0"/>
          <w:bCs w:val="0"/>
          <w:color w:val="auto"/>
          <w:sz w:val="28"/>
          <w:szCs w:val="28"/>
        </w:rPr>
        <w:t xml:space="preserve"> </w:t>
      </w:r>
      <w:r>
        <w:rPr>
          <w:rFonts w:ascii="Bold" w:hAnsi="Bold"/>
          <w:b w:val="0"/>
          <w:bCs w:val="0"/>
          <w:color w:val="auto"/>
          <w:sz w:val="28"/>
          <w:szCs w:val="28"/>
        </w:rPr>
        <w:t>8</w:t>
      </w:r>
    </w:p>
    <w:p w14:paraId="34E69B06" w14:textId="77777777" w:rsidR="00971C0A" w:rsidRDefault="00971C0A" w:rsidP="000B31FC">
      <w:pPr>
        <w:pStyle w:val="BodyText"/>
        <w:tabs>
          <w:tab w:val="left" w:pos="1000"/>
          <w:tab w:val="center" w:pos="5760"/>
        </w:tabs>
        <w:jc w:val="both"/>
        <w:rPr>
          <w:rFonts w:ascii="Bold" w:hAnsi="Bold"/>
          <w:b w:val="0"/>
          <w:bCs w:val="0"/>
          <w:color w:val="auto"/>
          <w:sz w:val="28"/>
          <w:szCs w:val="28"/>
        </w:rPr>
      </w:pPr>
    </w:p>
    <w:p w14:paraId="344D12F2" w14:textId="1D2E688B" w:rsidR="000B31FC" w:rsidRDefault="000B31FC" w:rsidP="000B31FC">
      <w:pPr>
        <w:pStyle w:val="BodyText"/>
        <w:tabs>
          <w:tab w:val="left" w:pos="1000"/>
          <w:tab w:val="center" w:pos="5760"/>
        </w:tabs>
        <w:jc w:val="both"/>
        <w:rPr>
          <w:rFonts w:ascii="Bold" w:hAnsi="Bold"/>
          <w:b w:val="0"/>
          <w:bCs w:val="0"/>
          <w:color w:val="auto"/>
          <w:sz w:val="28"/>
          <w:szCs w:val="28"/>
        </w:rPr>
      </w:pPr>
      <w:r>
        <w:rPr>
          <w:rFonts w:ascii="Bold" w:hAnsi="Bold"/>
          <w:b w:val="0"/>
          <w:bCs w:val="0"/>
          <w:color w:val="auto"/>
          <w:sz w:val="28"/>
          <w:szCs w:val="28"/>
        </w:rPr>
        <w:t xml:space="preserve">Protection and Integration of Known </w:t>
      </w:r>
      <w:r w:rsidRPr="00A93A3B">
        <w:rPr>
          <w:rFonts w:ascii="Bold" w:hAnsi="Bold"/>
          <w:b w:val="0"/>
          <w:bCs w:val="0"/>
          <w:color w:val="auto"/>
          <w:sz w:val="28"/>
          <w:szCs w:val="28"/>
        </w:rPr>
        <w:t>Sex</w:t>
      </w:r>
      <w:r>
        <w:rPr>
          <w:rFonts w:ascii="Bold" w:hAnsi="Bold"/>
          <w:b w:val="0"/>
          <w:bCs w:val="0"/>
          <w:color w:val="auto"/>
          <w:sz w:val="28"/>
          <w:szCs w:val="28"/>
        </w:rPr>
        <w:t>ual</w:t>
      </w:r>
      <w:r w:rsidRPr="00A93A3B">
        <w:rPr>
          <w:rFonts w:ascii="Bold" w:hAnsi="Bold"/>
          <w:b w:val="0"/>
          <w:bCs w:val="0"/>
          <w:color w:val="auto"/>
          <w:sz w:val="28"/>
          <w:szCs w:val="28"/>
        </w:rPr>
        <w:t xml:space="preserve"> Offenders……………</w:t>
      </w:r>
      <w:r w:rsidR="00921782">
        <w:rPr>
          <w:rFonts w:ascii="Bold" w:hAnsi="Bold"/>
          <w:b w:val="0"/>
          <w:bCs w:val="0"/>
          <w:color w:val="auto"/>
          <w:sz w:val="28"/>
          <w:szCs w:val="28"/>
        </w:rPr>
        <w:t>……………</w:t>
      </w:r>
      <w:proofErr w:type="gramStart"/>
      <w:r w:rsidR="00921782">
        <w:rPr>
          <w:rFonts w:ascii="Bold" w:hAnsi="Bold"/>
          <w:b w:val="0"/>
          <w:bCs w:val="0"/>
          <w:color w:val="auto"/>
          <w:sz w:val="28"/>
          <w:szCs w:val="28"/>
        </w:rPr>
        <w:t>…..</w:t>
      </w:r>
      <w:proofErr w:type="gramEnd"/>
      <w:r w:rsidRPr="00A93A3B">
        <w:rPr>
          <w:rFonts w:ascii="Bold" w:hAnsi="Bold"/>
          <w:b w:val="0"/>
          <w:bCs w:val="0"/>
          <w:color w:val="auto"/>
          <w:sz w:val="28"/>
          <w:szCs w:val="28"/>
        </w:rPr>
        <w:t>…</w:t>
      </w:r>
      <w:r>
        <w:rPr>
          <w:rFonts w:ascii="Bold" w:hAnsi="Bold"/>
          <w:b w:val="0"/>
          <w:bCs w:val="0"/>
          <w:color w:val="auto"/>
          <w:sz w:val="28"/>
          <w:szCs w:val="28"/>
        </w:rPr>
        <w:t>..</w:t>
      </w:r>
      <w:r w:rsidRPr="00A93A3B">
        <w:rPr>
          <w:rFonts w:ascii="Bold" w:hAnsi="Bold"/>
          <w:b w:val="0"/>
          <w:bCs w:val="0"/>
          <w:color w:val="auto"/>
          <w:sz w:val="28"/>
          <w:szCs w:val="28"/>
        </w:rPr>
        <w:t xml:space="preserve">…Page </w:t>
      </w:r>
      <w:r w:rsidR="00971C0A">
        <w:rPr>
          <w:rFonts w:ascii="Bold" w:hAnsi="Bold"/>
          <w:b w:val="0"/>
          <w:bCs w:val="0"/>
          <w:color w:val="auto"/>
          <w:sz w:val="28"/>
          <w:szCs w:val="28"/>
        </w:rPr>
        <w:t>9</w:t>
      </w:r>
    </w:p>
    <w:p w14:paraId="41FE7D9C" w14:textId="77777777" w:rsidR="00733B35" w:rsidRDefault="00733B35" w:rsidP="000B31FC">
      <w:pPr>
        <w:pStyle w:val="BodyText"/>
        <w:tabs>
          <w:tab w:val="left" w:pos="1000"/>
          <w:tab w:val="center" w:pos="5760"/>
        </w:tabs>
        <w:jc w:val="both"/>
        <w:rPr>
          <w:rFonts w:ascii="Bold" w:hAnsi="Bold"/>
          <w:b w:val="0"/>
          <w:bCs w:val="0"/>
          <w:color w:val="auto"/>
          <w:sz w:val="28"/>
          <w:szCs w:val="28"/>
        </w:rPr>
      </w:pPr>
    </w:p>
    <w:p w14:paraId="25311DA8" w14:textId="4D1014FF" w:rsidR="00AE1317" w:rsidRPr="00A93A3B" w:rsidRDefault="00AE1317" w:rsidP="000B31FC">
      <w:pPr>
        <w:pStyle w:val="BodyText"/>
        <w:tabs>
          <w:tab w:val="left" w:pos="1000"/>
          <w:tab w:val="center" w:pos="5760"/>
        </w:tabs>
        <w:jc w:val="both"/>
        <w:rPr>
          <w:rFonts w:ascii="Bold" w:hAnsi="Bold"/>
          <w:b w:val="0"/>
          <w:bCs w:val="0"/>
          <w:color w:val="auto"/>
          <w:sz w:val="28"/>
          <w:szCs w:val="28"/>
        </w:rPr>
      </w:pPr>
      <w:r w:rsidRPr="00A93A3B">
        <w:rPr>
          <w:rFonts w:ascii="Bold" w:hAnsi="Bold"/>
          <w:b w:val="0"/>
          <w:bCs w:val="0"/>
          <w:color w:val="auto"/>
          <w:sz w:val="28"/>
          <w:szCs w:val="28"/>
        </w:rPr>
        <w:t>Safe Sanctuaries Participation Covenant……………………………………………</w:t>
      </w:r>
      <w:proofErr w:type="gramStart"/>
      <w:r w:rsidRPr="00A93A3B">
        <w:rPr>
          <w:rFonts w:ascii="Bold" w:hAnsi="Bold"/>
          <w:b w:val="0"/>
          <w:bCs w:val="0"/>
          <w:color w:val="auto"/>
          <w:sz w:val="28"/>
          <w:szCs w:val="28"/>
        </w:rPr>
        <w:t>…</w:t>
      </w:r>
      <w:r>
        <w:rPr>
          <w:rFonts w:ascii="Bold" w:hAnsi="Bold"/>
          <w:b w:val="0"/>
          <w:bCs w:val="0"/>
          <w:color w:val="auto"/>
          <w:sz w:val="28"/>
          <w:szCs w:val="28"/>
        </w:rPr>
        <w:t>..</w:t>
      </w:r>
      <w:proofErr w:type="gramEnd"/>
      <w:r w:rsidRPr="00A93A3B">
        <w:rPr>
          <w:rFonts w:ascii="Bold" w:hAnsi="Bold"/>
          <w:b w:val="0"/>
          <w:bCs w:val="0"/>
          <w:color w:val="auto"/>
          <w:sz w:val="28"/>
          <w:szCs w:val="28"/>
        </w:rPr>
        <w:t xml:space="preserve">…Page </w:t>
      </w:r>
      <w:r>
        <w:rPr>
          <w:rFonts w:ascii="Bold" w:hAnsi="Bold"/>
          <w:b w:val="0"/>
          <w:bCs w:val="0"/>
          <w:color w:val="auto"/>
          <w:sz w:val="28"/>
          <w:szCs w:val="28"/>
        </w:rPr>
        <w:t>1</w:t>
      </w:r>
      <w:r w:rsidR="00733B35">
        <w:rPr>
          <w:rFonts w:ascii="Bold" w:hAnsi="Bold"/>
          <w:b w:val="0"/>
          <w:bCs w:val="0"/>
          <w:color w:val="auto"/>
          <w:sz w:val="28"/>
          <w:szCs w:val="28"/>
        </w:rPr>
        <w:t>1</w:t>
      </w:r>
    </w:p>
    <w:p w14:paraId="068EEC0A" w14:textId="77777777" w:rsidR="000B31FC" w:rsidRDefault="000B31FC" w:rsidP="000B31FC">
      <w:pPr>
        <w:pStyle w:val="BodyText"/>
        <w:rPr>
          <w:color w:val="auto"/>
          <w:u w:val="single"/>
        </w:rPr>
      </w:pPr>
    </w:p>
    <w:p w14:paraId="295D62A7" w14:textId="77777777" w:rsidR="000B31FC" w:rsidRDefault="000B31FC" w:rsidP="007D6F93">
      <w:pPr>
        <w:pStyle w:val="BodyText"/>
        <w:tabs>
          <w:tab w:val="left" w:pos="1000"/>
          <w:tab w:val="center" w:pos="5760"/>
        </w:tabs>
        <w:jc w:val="center"/>
        <w:rPr>
          <w:rFonts w:ascii="Bold" w:hAnsi="Bold"/>
          <w:b w:val="0"/>
          <w:bCs w:val="0"/>
          <w:color w:val="auto"/>
          <w:sz w:val="48"/>
          <w:szCs w:val="48"/>
        </w:rPr>
      </w:pPr>
    </w:p>
    <w:p w14:paraId="493BF6F9" w14:textId="77777777" w:rsidR="000B31FC" w:rsidRDefault="000B31FC">
      <w:pPr>
        <w:spacing w:after="200" w:line="276" w:lineRule="auto"/>
        <w:rPr>
          <w:rFonts w:ascii="Bold" w:hAnsi="Bold"/>
          <w:sz w:val="48"/>
          <w:szCs w:val="48"/>
        </w:rPr>
      </w:pPr>
      <w:r>
        <w:rPr>
          <w:rFonts w:ascii="Bold" w:hAnsi="Bold"/>
          <w:b/>
          <w:bCs/>
          <w:sz w:val="48"/>
          <w:szCs w:val="48"/>
        </w:rPr>
        <w:br w:type="page"/>
      </w:r>
    </w:p>
    <w:p w14:paraId="426E3E56" w14:textId="3401EF09" w:rsidR="00F6607C" w:rsidRDefault="000B31FC" w:rsidP="007D6F93">
      <w:pPr>
        <w:pStyle w:val="BodyText"/>
        <w:tabs>
          <w:tab w:val="left" w:pos="1000"/>
          <w:tab w:val="center" w:pos="5760"/>
        </w:tabs>
        <w:jc w:val="center"/>
        <w:rPr>
          <w:rFonts w:ascii="Bold" w:hAnsi="Bold"/>
          <w:b w:val="0"/>
          <w:bCs w:val="0"/>
          <w:color w:val="auto"/>
          <w:sz w:val="48"/>
          <w:szCs w:val="48"/>
        </w:rPr>
      </w:pPr>
      <w:r>
        <w:rPr>
          <w:rFonts w:ascii="Bold" w:hAnsi="Bold"/>
          <w:b w:val="0"/>
          <w:bCs w:val="0"/>
          <w:color w:val="auto"/>
          <w:sz w:val="48"/>
          <w:szCs w:val="48"/>
        </w:rPr>
        <w:lastRenderedPageBreak/>
        <w:t>Introduction</w:t>
      </w:r>
    </w:p>
    <w:p w14:paraId="11346F21" w14:textId="77777777" w:rsidR="002B7876" w:rsidRDefault="00F6607C" w:rsidP="00F6607C">
      <w:pPr>
        <w:pStyle w:val="BodyText"/>
        <w:jc w:val="center"/>
        <w:rPr>
          <w:color w:val="auto"/>
        </w:rPr>
      </w:pPr>
      <w:r w:rsidRPr="00824FEB">
        <w:rPr>
          <w:b w:val="0"/>
          <w:bCs w:val="0"/>
          <w:color w:val="auto"/>
        </w:rPr>
        <w:br/>
      </w:r>
    </w:p>
    <w:p w14:paraId="405CCA27" w14:textId="0AB08FBC" w:rsidR="00F6607C" w:rsidRPr="002B7876" w:rsidRDefault="0066515A" w:rsidP="002B7876">
      <w:pPr>
        <w:pStyle w:val="BodyText"/>
        <w:jc w:val="center"/>
        <w:rPr>
          <w:color w:val="auto"/>
          <w:u w:val="single"/>
        </w:rPr>
      </w:pPr>
      <w:r>
        <w:rPr>
          <w:color w:val="auto"/>
          <w:u w:val="single"/>
        </w:rPr>
        <w:t>Why this policy is important</w:t>
      </w:r>
    </w:p>
    <w:p w14:paraId="42C3FEE1" w14:textId="4872E882" w:rsidR="00F6607C" w:rsidRDefault="00F6607C" w:rsidP="00F6607C">
      <w:pPr>
        <w:pStyle w:val="BodyText"/>
        <w:jc w:val="center"/>
        <w:rPr>
          <w:b w:val="0"/>
          <w:bCs w:val="0"/>
          <w:color w:val="auto"/>
          <w:szCs w:val="20"/>
        </w:rPr>
      </w:pPr>
    </w:p>
    <w:p w14:paraId="61D8B469" w14:textId="28D28F98" w:rsidR="002C1433" w:rsidRDefault="002C1433" w:rsidP="002C1433">
      <w:pPr>
        <w:pStyle w:val="BodyText"/>
        <w:numPr>
          <w:ilvl w:val="0"/>
          <w:numId w:val="19"/>
        </w:numPr>
        <w:rPr>
          <w:b w:val="0"/>
          <w:bCs w:val="0"/>
          <w:color w:val="auto"/>
          <w:szCs w:val="20"/>
        </w:rPr>
      </w:pPr>
      <w:r w:rsidRPr="00C5753C">
        <w:rPr>
          <w:color w:val="auto"/>
          <w:szCs w:val="20"/>
        </w:rPr>
        <w:t xml:space="preserve">It </w:t>
      </w:r>
      <w:r>
        <w:rPr>
          <w:color w:val="auto"/>
          <w:szCs w:val="20"/>
        </w:rPr>
        <w:t>seeks to reduce the risk of abuse in the church</w:t>
      </w:r>
      <w:r w:rsidRPr="00C5753C">
        <w:rPr>
          <w:color w:val="auto"/>
          <w:szCs w:val="20"/>
        </w:rPr>
        <w:t>.</w:t>
      </w:r>
      <w:r>
        <w:rPr>
          <w:b w:val="0"/>
          <w:bCs w:val="0"/>
          <w:color w:val="auto"/>
          <w:szCs w:val="20"/>
        </w:rPr>
        <w:t xml:space="preserve">  </w:t>
      </w:r>
      <w:r w:rsidR="003A4ABD">
        <w:rPr>
          <w:b w:val="0"/>
          <w:bCs w:val="0"/>
          <w:color w:val="auto"/>
          <w:szCs w:val="20"/>
        </w:rPr>
        <w:t>A</w:t>
      </w:r>
      <w:r w:rsidRPr="00E10481">
        <w:rPr>
          <w:b w:val="0"/>
          <w:bCs w:val="0"/>
          <w:color w:val="auto"/>
          <w:szCs w:val="20"/>
        </w:rPr>
        <w:t xml:space="preserve">buse is a reality and people who abuse are not easily identified.  </w:t>
      </w:r>
      <w:r w:rsidR="00E34178">
        <w:rPr>
          <w:b w:val="0"/>
          <w:bCs w:val="0"/>
          <w:color w:val="auto"/>
          <w:szCs w:val="20"/>
        </w:rPr>
        <w:t>It is estimated that 1 in 4 women and 1 in 6 men</w:t>
      </w:r>
      <w:r w:rsidR="00C66C91">
        <w:rPr>
          <w:b w:val="0"/>
          <w:bCs w:val="0"/>
          <w:color w:val="auto"/>
          <w:szCs w:val="20"/>
        </w:rPr>
        <w:t xml:space="preserve"> are sexually abused before they turn 18 years old.  </w:t>
      </w:r>
      <w:r w:rsidR="003554B3">
        <w:rPr>
          <w:b w:val="0"/>
          <w:bCs w:val="0"/>
          <w:color w:val="auto"/>
          <w:szCs w:val="20"/>
        </w:rPr>
        <w:t xml:space="preserve">When abuse happens, </w:t>
      </w:r>
      <w:r w:rsidR="00A71EA7">
        <w:rPr>
          <w:b w:val="0"/>
          <w:bCs w:val="0"/>
          <w:color w:val="auto"/>
          <w:szCs w:val="20"/>
        </w:rPr>
        <w:t xml:space="preserve">90% of abusers are </w:t>
      </w:r>
      <w:r w:rsidR="00F632A8">
        <w:rPr>
          <w:b w:val="0"/>
          <w:bCs w:val="0"/>
          <w:color w:val="auto"/>
          <w:szCs w:val="20"/>
        </w:rPr>
        <w:t>people a child knows.</w:t>
      </w:r>
      <w:r w:rsidR="00C81C0B">
        <w:rPr>
          <w:b w:val="0"/>
          <w:bCs w:val="0"/>
          <w:color w:val="auto"/>
          <w:szCs w:val="20"/>
        </w:rPr>
        <w:t xml:space="preserve"> </w:t>
      </w:r>
      <w:r w:rsidRPr="00E10481">
        <w:rPr>
          <w:b w:val="0"/>
          <w:bCs w:val="0"/>
          <w:color w:val="auto"/>
          <w:szCs w:val="20"/>
        </w:rPr>
        <w:t>A policy provides helpful boundaries that prevent “grooming” by abusers and access to those who are vulnerable.  It is unlikely that we can completely prevent child abuse in every situation, but it is possible for us to greatly reduce the risk by following a thorough</w:t>
      </w:r>
      <w:r>
        <w:rPr>
          <w:b w:val="0"/>
          <w:bCs w:val="0"/>
          <w:color w:val="auto"/>
          <w:szCs w:val="20"/>
        </w:rPr>
        <w:t>,</w:t>
      </w:r>
      <w:r w:rsidRPr="00E10481">
        <w:rPr>
          <w:b w:val="0"/>
          <w:bCs w:val="0"/>
          <w:color w:val="auto"/>
          <w:szCs w:val="20"/>
        </w:rPr>
        <w:t xml:space="preserve"> practical policy of prevention. </w:t>
      </w:r>
    </w:p>
    <w:p w14:paraId="4ED3092F" w14:textId="77777777" w:rsidR="002C1433" w:rsidRDefault="002C1433" w:rsidP="002C1433">
      <w:pPr>
        <w:pStyle w:val="BodyText"/>
        <w:ind w:left="720"/>
        <w:rPr>
          <w:b w:val="0"/>
          <w:bCs w:val="0"/>
          <w:color w:val="auto"/>
          <w:szCs w:val="20"/>
        </w:rPr>
      </w:pPr>
    </w:p>
    <w:p w14:paraId="5BE2735F" w14:textId="42916887" w:rsidR="00433DA8" w:rsidRPr="002C1433" w:rsidRDefault="00C5753C" w:rsidP="00433DA8">
      <w:pPr>
        <w:pStyle w:val="BodyText"/>
        <w:numPr>
          <w:ilvl w:val="0"/>
          <w:numId w:val="19"/>
        </w:numPr>
        <w:rPr>
          <w:b w:val="0"/>
          <w:bCs w:val="0"/>
          <w:color w:val="auto"/>
          <w:szCs w:val="20"/>
        </w:rPr>
      </w:pPr>
      <w:r>
        <w:rPr>
          <w:color w:val="auto"/>
          <w:szCs w:val="20"/>
        </w:rPr>
        <w:t xml:space="preserve">It helps us live into our vision. </w:t>
      </w:r>
      <w:r w:rsidR="00F125E1">
        <w:rPr>
          <w:b w:val="0"/>
          <w:bCs w:val="0"/>
          <w:color w:val="auto"/>
          <w:szCs w:val="20"/>
        </w:rPr>
        <w:t xml:space="preserve">Above all else, First </w:t>
      </w:r>
      <w:r w:rsidR="007D6A31">
        <w:rPr>
          <w:b w:val="0"/>
          <w:bCs w:val="0"/>
          <w:color w:val="auto"/>
          <w:szCs w:val="20"/>
        </w:rPr>
        <w:t>Church seeks to foster transformation in Christ</w:t>
      </w:r>
      <w:r w:rsidR="002F795A">
        <w:rPr>
          <w:b w:val="0"/>
          <w:bCs w:val="0"/>
          <w:color w:val="auto"/>
          <w:szCs w:val="20"/>
        </w:rPr>
        <w:t xml:space="preserve">.  To experience Transformation in Christ, all people (especially children, youth, and vulnerable adults) must find the </w:t>
      </w:r>
      <w:r w:rsidR="00134D90">
        <w:rPr>
          <w:b w:val="0"/>
          <w:bCs w:val="0"/>
          <w:color w:val="auto"/>
          <w:szCs w:val="20"/>
        </w:rPr>
        <w:t>ministries and facilities of First Church to be a “safe sanctuary.</w:t>
      </w:r>
      <w:r w:rsidR="00BE0A4D">
        <w:rPr>
          <w:b w:val="0"/>
          <w:bCs w:val="0"/>
          <w:color w:val="auto"/>
          <w:szCs w:val="20"/>
        </w:rPr>
        <w:t>”</w:t>
      </w:r>
    </w:p>
    <w:p w14:paraId="1C38BCBB" w14:textId="77777777" w:rsidR="00433DA8" w:rsidRPr="00E10481" w:rsidRDefault="00433DA8" w:rsidP="00433DA8">
      <w:pPr>
        <w:pStyle w:val="BodyText"/>
        <w:rPr>
          <w:b w:val="0"/>
          <w:bCs w:val="0"/>
          <w:color w:val="auto"/>
          <w:szCs w:val="20"/>
        </w:rPr>
      </w:pPr>
    </w:p>
    <w:p w14:paraId="70E05EF9" w14:textId="4F48E8A8" w:rsidR="00A0105B" w:rsidRDefault="00C5753C" w:rsidP="0066515A">
      <w:pPr>
        <w:pStyle w:val="BodyText"/>
        <w:numPr>
          <w:ilvl w:val="0"/>
          <w:numId w:val="19"/>
        </w:numPr>
        <w:rPr>
          <w:b w:val="0"/>
          <w:bCs w:val="0"/>
          <w:color w:val="auto"/>
          <w:szCs w:val="20"/>
        </w:rPr>
      </w:pPr>
      <w:r>
        <w:rPr>
          <w:color w:val="auto"/>
          <w:szCs w:val="20"/>
        </w:rPr>
        <w:t xml:space="preserve">It </w:t>
      </w:r>
      <w:r w:rsidR="00F500F2">
        <w:rPr>
          <w:color w:val="auto"/>
          <w:szCs w:val="20"/>
        </w:rPr>
        <w:t xml:space="preserve">is biblical and it protects the gospel.  </w:t>
      </w:r>
      <w:r w:rsidR="00645D65">
        <w:rPr>
          <w:b w:val="0"/>
          <w:bCs w:val="0"/>
          <w:color w:val="auto"/>
          <w:szCs w:val="20"/>
        </w:rPr>
        <w:t>Jesus said, “Whoever welcomes a child welcomes me” (Matt</w:t>
      </w:r>
      <w:r w:rsidR="008325F3">
        <w:rPr>
          <w:b w:val="0"/>
          <w:bCs w:val="0"/>
          <w:color w:val="auto"/>
          <w:szCs w:val="20"/>
        </w:rPr>
        <w:t>hew</w:t>
      </w:r>
      <w:r w:rsidR="00645D65">
        <w:rPr>
          <w:b w:val="0"/>
          <w:bCs w:val="0"/>
          <w:color w:val="auto"/>
          <w:szCs w:val="20"/>
        </w:rPr>
        <w:t xml:space="preserve"> 18:5)</w:t>
      </w:r>
      <w:r w:rsidR="00E10481">
        <w:rPr>
          <w:b w:val="0"/>
          <w:bCs w:val="0"/>
          <w:color w:val="auto"/>
          <w:szCs w:val="20"/>
        </w:rPr>
        <w:t>.</w:t>
      </w:r>
      <w:r w:rsidR="00DA18D8">
        <w:rPr>
          <w:b w:val="0"/>
          <w:bCs w:val="0"/>
          <w:color w:val="auto"/>
          <w:szCs w:val="20"/>
        </w:rPr>
        <w:t xml:space="preserve">  When </w:t>
      </w:r>
      <w:r w:rsidR="00D212BD">
        <w:rPr>
          <w:b w:val="0"/>
          <w:bCs w:val="0"/>
          <w:color w:val="auto"/>
          <w:szCs w:val="20"/>
        </w:rPr>
        <w:t xml:space="preserve">abuse happens in the church, </w:t>
      </w:r>
      <w:r w:rsidR="00CD501D">
        <w:rPr>
          <w:b w:val="0"/>
          <w:bCs w:val="0"/>
          <w:color w:val="auto"/>
          <w:szCs w:val="20"/>
        </w:rPr>
        <w:t xml:space="preserve">it </w:t>
      </w:r>
      <w:r w:rsidR="00776FEB">
        <w:rPr>
          <w:b w:val="0"/>
          <w:bCs w:val="0"/>
          <w:color w:val="auto"/>
          <w:szCs w:val="20"/>
        </w:rPr>
        <w:t>often</w:t>
      </w:r>
      <w:r w:rsidR="00D01295">
        <w:rPr>
          <w:b w:val="0"/>
          <w:bCs w:val="0"/>
          <w:color w:val="auto"/>
          <w:szCs w:val="20"/>
        </w:rPr>
        <w:t xml:space="preserve"> </w:t>
      </w:r>
      <w:r w:rsidR="00CD501D">
        <w:rPr>
          <w:b w:val="0"/>
          <w:bCs w:val="0"/>
          <w:color w:val="auto"/>
          <w:szCs w:val="20"/>
        </w:rPr>
        <w:t>result</w:t>
      </w:r>
      <w:r w:rsidR="00776FEB">
        <w:rPr>
          <w:b w:val="0"/>
          <w:bCs w:val="0"/>
          <w:color w:val="auto"/>
          <w:szCs w:val="20"/>
        </w:rPr>
        <w:t>s</w:t>
      </w:r>
      <w:r w:rsidR="00CD501D">
        <w:rPr>
          <w:b w:val="0"/>
          <w:bCs w:val="0"/>
          <w:color w:val="auto"/>
          <w:szCs w:val="20"/>
        </w:rPr>
        <w:t xml:space="preserve"> in </w:t>
      </w:r>
      <w:r w:rsidR="00D01295">
        <w:rPr>
          <w:b w:val="0"/>
          <w:bCs w:val="0"/>
          <w:color w:val="auto"/>
          <w:szCs w:val="20"/>
        </w:rPr>
        <w:t>people turning away from Jesus.</w:t>
      </w:r>
    </w:p>
    <w:p w14:paraId="5D924F99" w14:textId="18DE1807" w:rsidR="00F500F2" w:rsidRDefault="00F500F2" w:rsidP="00F500F2">
      <w:pPr>
        <w:pStyle w:val="BodyText"/>
        <w:rPr>
          <w:b w:val="0"/>
          <w:bCs w:val="0"/>
          <w:color w:val="auto"/>
          <w:szCs w:val="20"/>
        </w:rPr>
      </w:pPr>
    </w:p>
    <w:p w14:paraId="702ED63C" w14:textId="442DA97F" w:rsidR="00D01295" w:rsidRDefault="00F500F2" w:rsidP="00D01295">
      <w:pPr>
        <w:pStyle w:val="BodyText"/>
        <w:numPr>
          <w:ilvl w:val="0"/>
          <w:numId w:val="19"/>
        </w:numPr>
        <w:rPr>
          <w:b w:val="0"/>
          <w:bCs w:val="0"/>
          <w:color w:val="auto"/>
          <w:szCs w:val="20"/>
        </w:rPr>
      </w:pPr>
      <w:r>
        <w:rPr>
          <w:color w:val="auto"/>
          <w:szCs w:val="20"/>
        </w:rPr>
        <w:t xml:space="preserve">It is required by the General Conference and the Susquehanna Annual Conference of the United Methodist Church.  </w:t>
      </w:r>
      <w:r w:rsidR="00D01295">
        <w:rPr>
          <w:b w:val="0"/>
          <w:bCs w:val="0"/>
          <w:color w:val="auto"/>
          <w:szCs w:val="20"/>
        </w:rPr>
        <w:t xml:space="preserve">The </w:t>
      </w:r>
      <w:r w:rsidR="00F34508">
        <w:rPr>
          <w:b w:val="0"/>
          <w:bCs w:val="0"/>
          <w:color w:val="auto"/>
          <w:szCs w:val="20"/>
        </w:rPr>
        <w:t xml:space="preserve">General Conference requires </w:t>
      </w:r>
      <w:r w:rsidR="00C71600">
        <w:rPr>
          <w:b w:val="0"/>
          <w:bCs w:val="0"/>
          <w:color w:val="auto"/>
          <w:szCs w:val="20"/>
        </w:rPr>
        <w:t xml:space="preserve">churches to have a Safe Sanctuary policy.  </w:t>
      </w:r>
      <w:r w:rsidR="00380922">
        <w:rPr>
          <w:b w:val="0"/>
          <w:bCs w:val="0"/>
          <w:color w:val="auto"/>
          <w:szCs w:val="20"/>
        </w:rPr>
        <w:t>As a part of t</w:t>
      </w:r>
      <w:r w:rsidR="00CA6E56">
        <w:rPr>
          <w:b w:val="0"/>
          <w:bCs w:val="0"/>
          <w:color w:val="auto"/>
          <w:szCs w:val="20"/>
        </w:rPr>
        <w:t>h</w:t>
      </w:r>
      <w:r w:rsidR="00380922">
        <w:rPr>
          <w:b w:val="0"/>
          <w:bCs w:val="0"/>
          <w:color w:val="auto"/>
          <w:szCs w:val="20"/>
        </w:rPr>
        <w:t xml:space="preserve">e </w:t>
      </w:r>
      <w:r w:rsidR="00D01295">
        <w:rPr>
          <w:b w:val="0"/>
          <w:bCs w:val="0"/>
          <w:color w:val="auto"/>
          <w:szCs w:val="20"/>
        </w:rPr>
        <w:t>Susquehanna Conference</w:t>
      </w:r>
      <w:r w:rsidR="00380922">
        <w:rPr>
          <w:b w:val="0"/>
          <w:bCs w:val="0"/>
          <w:color w:val="auto"/>
          <w:szCs w:val="20"/>
        </w:rPr>
        <w:t>, the First Church policy must</w:t>
      </w:r>
      <w:r w:rsidR="00A87A75">
        <w:rPr>
          <w:b w:val="0"/>
          <w:bCs w:val="0"/>
          <w:color w:val="auto"/>
          <w:szCs w:val="20"/>
        </w:rPr>
        <w:t xml:space="preserve"> </w:t>
      </w:r>
      <w:proofErr w:type="gramStart"/>
      <w:r w:rsidR="00A87A75">
        <w:rPr>
          <w:b w:val="0"/>
          <w:bCs w:val="0"/>
          <w:color w:val="auto"/>
          <w:szCs w:val="20"/>
        </w:rPr>
        <w:t>be</w:t>
      </w:r>
      <w:r w:rsidR="00380922">
        <w:rPr>
          <w:b w:val="0"/>
          <w:bCs w:val="0"/>
          <w:color w:val="auto"/>
          <w:szCs w:val="20"/>
        </w:rPr>
        <w:t xml:space="preserve"> </w:t>
      </w:r>
      <w:r w:rsidR="00D01295">
        <w:rPr>
          <w:b w:val="0"/>
          <w:bCs w:val="0"/>
          <w:color w:val="auto"/>
          <w:szCs w:val="20"/>
        </w:rPr>
        <w:t>in compliance with</w:t>
      </w:r>
      <w:proofErr w:type="gramEnd"/>
      <w:r w:rsidR="00D01295">
        <w:rPr>
          <w:b w:val="0"/>
          <w:bCs w:val="0"/>
          <w:color w:val="auto"/>
          <w:szCs w:val="20"/>
        </w:rPr>
        <w:t xml:space="preserve"> the Conference policy.</w:t>
      </w:r>
    </w:p>
    <w:p w14:paraId="32E1B600" w14:textId="77777777" w:rsidR="00EE531A" w:rsidRDefault="00EE531A" w:rsidP="00EE531A">
      <w:pPr>
        <w:pStyle w:val="BodyText"/>
        <w:rPr>
          <w:b w:val="0"/>
          <w:bCs w:val="0"/>
          <w:color w:val="auto"/>
          <w:szCs w:val="20"/>
        </w:rPr>
      </w:pPr>
    </w:p>
    <w:p w14:paraId="2FF0F678" w14:textId="39E194DA" w:rsidR="00433DA8" w:rsidRDefault="00EE531A" w:rsidP="00CB3C4E">
      <w:pPr>
        <w:pStyle w:val="BodyText"/>
        <w:numPr>
          <w:ilvl w:val="0"/>
          <w:numId w:val="19"/>
        </w:numPr>
        <w:rPr>
          <w:b w:val="0"/>
          <w:bCs w:val="0"/>
          <w:color w:val="auto"/>
          <w:szCs w:val="20"/>
        </w:rPr>
      </w:pPr>
      <w:r>
        <w:rPr>
          <w:color w:val="auto"/>
          <w:szCs w:val="20"/>
        </w:rPr>
        <w:t xml:space="preserve">It protects paid and volunteer staff and limits the liability of First Church.  </w:t>
      </w:r>
      <w:r w:rsidR="00433DA8">
        <w:rPr>
          <w:b w:val="0"/>
          <w:bCs w:val="0"/>
          <w:color w:val="auto"/>
          <w:szCs w:val="20"/>
        </w:rPr>
        <w:t xml:space="preserve">This policy will </w:t>
      </w:r>
      <w:r w:rsidR="00F6607C" w:rsidRPr="008262A7">
        <w:rPr>
          <w:b w:val="0"/>
          <w:bCs w:val="0"/>
          <w:color w:val="auto"/>
          <w:szCs w:val="20"/>
        </w:rPr>
        <w:t xml:space="preserve">protect </w:t>
      </w:r>
      <w:r w:rsidR="00C5795D">
        <w:rPr>
          <w:b w:val="0"/>
          <w:bCs w:val="0"/>
          <w:color w:val="auto"/>
          <w:szCs w:val="20"/>
        </w:rPr>
        <w:t xml:space="preserve">the people </w:t>
      </w:r>
      <w:r w:rsidR="008325F3">
        <w:rPr>
          <w:b w:val="0"/>
          <w:bCs w:val="0"/>
          <w:color w:val="auto"/>
          <w:szCs w:val="20"/>
        </w:rPr>
        <w:t xml:space="preserve">of </w:t>
      </w:r>
      <w:r w:rsidR="00380922">
        <w:rPr>
          <w:b w:val="0"/>
          <w:bCs w:val="0"/>
          <w:color w:val="auto"/>
          <w:szCs w:val="20"/>
        </w:rPr>
        <w:t>First C</w:t>
      </w:r>
      <w:r w:rsidR="00F6607C" w:rsidRPr="008262A7">
        <w:rPr>
          <w:b w:val="0"/>
          <w:bCs w:val="0"/>
          <w:color w:val="auto"/>
          <w:szCs w:val="20"/>
        </w:rPr>
        <w:t>hurch</w:t>
      </w:r>
      <w:r w:rsidR="00C76CE9">
        <w:rPr>
          <w:b w:val="0"/>
          <w:bCs w:val="0"/>
          <w:color w:val="auto"/>
          <w:szCs w:val="20"/>
        </w:rPr>
        <w:t xml:space="preserve"> </w:t>
      </w:r>
      <w:r w:rsidR="00C76CE9" w:rsidRPr="008262A7">
        <w:rPr>
          <w:b w:val="0"/>
          <w:bCs w:val="0"/>
          <w:color w:val="auto"/>
          <w:szCs w:val="20"/>
        </w:rPr>
        <w:t>from potential false allegations of abuse</w:t>
      </w:r>
      <w:r w:rsidR="00F91606" w:rsidRPr="008262A7">
        <w:rPr>
          <w:b w:val="0"/>
          <w:bCs w:val="0"/>
          <w:color w:val="auto"/>
          <w:szCs w:val="20"/>
        </w:rPr>
        <w:t xml:space="preserve">  </w:t>
      </w:r>
    </w:p>
    <w:p w14:paraId="335781C2" w14:textId="77777777" w:rsidR="00433DA8" w:rsidRDefault="00433DA8" w:rsidP="00433DA8">
      <w:pPr>
        <w:pStyle w:val="BodyText"/>
        <w:ind w:left="360"/>
        <w:rPr>
          <w:b w:val="0"/>
          <w:bCs w:val="0"/>
          <w:color w:val="auto"/>
          <w:szCs w:val="20"/>
        </w:rPr>
      </w:pPr>
    </w:p>
    <w:p w14:paraId="145E7012" w14:textId="262EBF8A" w:rsidR="00EE531A" w:rsidRDefault="00EE531A" w:rsidP="00EE531A">
      <w:pPr>
        <w:pStyle w:val="BodyText"/>
        <w:jc w:val="center"/>
        <w:rPr>
          <w:color w:val="auto"/>
          <w:u w:val="single"/>
        </w:rPr>
      </w:pPr>
      <w:r>
        <w:rPr>
          <w:color w:val="auto"/>
          <w:u w:val="single"/>
        </w:rPr>
        <w:t xml:space="preserve">Who </w:t>
      </w:r>
      <w:r w:rsidR="004F0565">
        <w:rPr>
          <w:color w:val="auto"/>
          <w:u w:val="single"/>
        </w:rPr>
        <w:t>decide</w:t>
      </w:r>
      <w:r w:rsidR="00D427F5">
        <w:rPr>
          <w:color w:val="auto"/>
          <w:u w:val="single"/>
        </w:rPr>
        <w:t>d</w:t>
      </w:r>
      <w:r w:rsidR="004F0565">
        <w:rPr>
          <w:color w:val="auto"/>
          <w:u w:val="single"/>
        </w:rPr>
        <w:t xml:space="preserve"> on</w:t>
      </w:r>
      <w:r>
        <w:rPr>
          <w:color w:val="auto"/>
          <w:u w:val="single"/>
        </w:rPr>
        <w:t xml:space="preserve"> this policy?</w:t>
      </w:r>
    </w:p>
    <w:p w14:paraId="7E70A0D5" w14:textId="41D6FF5E" w:rsidR="00EE531A" w:rsidRDefault="00EE531A" w:rsidP="00EE531A">
      <w:pPr>
        <w:pStyle w:val="BodyText"/>
        <w:jc w:val="center"/>
        <w:rPr>
          <w:color w:val="auto"/>
          <w:u w:val="single"/>
        </w:rPr>
      </w:pPr>
    </w:p>
    <w:p w14:paraId="700F99E1" w14:textId="10B00784" w:rsidR="00EE531A" w:rsidRDefault="0091094B" w:rsidP="00EE531A">
      <w:pPr>
        <w:pStyle w:val="BodyText"/>
        <w:rPr>
          <w:b w:val="0"/>
          <w:bCs w:val="0"/>
          <w:color w:val="auto"/>
        </w:rPr>
      </w:pPr>
      <w:r>
        <w:rPr>
          <w:b w:val="0"/>
          <w:bCs w:val="0"/>
          <w:color w:val="auto"/>
        </w:rPr>
        <w:t xml:space="preserve">All official policies that have church-wide impact are </w:t>
      </w:r>
      <w:r w:rsidR="006F0FFC">
        <w:rPr>
          <w:b w:val="0"/>
          <w:bCs w:val="0"/>
          <w:color w:val="auto"/>
        </w:rPr>
        <w:t>set by the Lead Council, the governing body of First Church.</w:t>
      </w:r>
      <w:r w:rsidR="00A311B6">
        <w:rPr>
          <w:b w:val="0"/>
          <w:bCs w:val="0"/>
          <w:color w:val="auto"/>
        </w:rPr>
        <w:t xml:space="preserve">  The Safe Sanctuary policy </w:t>
      </w:r>
      <w:r w:rsidR="00B36747">
        <w:rPr>
          <w:b w:val="0"/>
          <w:bCs w:val="0"/>
          <w:color w:val="auto"/>
        </w:rPr>
        <w:t xml:space="preserve">is </w:t>
      </w:r>
      <w:r w:rsidR="00C76CE9">
        <w:rPr>
          <w:b w:val="0"/>
          <w:bCs w:val="0"/>
          <w:color w:val="auto"/>
        </w:rPr>
        <w:t>managed</w:t>
      </w:r>
      <w:r w:rsidR="00E32EC8">
        <w:rPr>
          <w:b w:val="0"/>
          <w:bCs w:val="0"/>
          <w:color w:val="auto"/>
        </w:rPr>
        <w:t xml:space="preserve"> by the staff who comprise the Discipleship Team</w:t>
      </w:r>
      <w:r w:rsidR="00FC3CB9">
        <w:rPr>
          <w:b w:val="0"/>
          <w:bCs w:val="0"/>
          <w:color w:val="auto"/>
        </w:rPr>
        <w:t xml:space="preserve"> plus the Office Manager and First Nursery School Director.</w:t>
      </w:r>
    </w:p>
    <w:p w14:paraId="7DE715F2" w14:textId="3E2A90E5" w:rsidR="005E52FE" w:rsidRDefault="005E52FE" w:rsidP="00EE531A">
      <w:pPr>
        <w:pStyle w:val="BodyText"/>
        <w:rPr>
          <w:b w:val="0"/>
          <w:bCs w:val="0"/>
          <w:color w:val="auto"/>
        </w:rPr>
      </w:pPr>
    </w:p>
    <w:p w14:paraId="0205738B" w14:textId="5B7873E2" w:rsidR="005E52FE" w:rsidRDefault="005E52FE" w:rsidP="00EE531A">
      <w:pPr>
        <w:pStyle w:val="BodyText"/>
        <w:rPr>
          <w:b w:val="0"/>
          <w:bCs w:val="0"/>
          <w:color w:val="auto"/>
        </w:rPr>
      </w:pPr>
      <w:r>
        <w:rPr>
          <w:b w:val="0"/>
          <w:bCs w:val="0"/>
          <w:color w:val="auto"/>
        </w:rPr>
        <w:t>The policy is understood to be MINIMUM standards for keeping children, youth, and vulnerable adults safe.  Additional</w:t>
      </w:r>
      <w:r w:rsidR="009E4FEC">
        <w:rPr>
          <w:b w:val="0"/>
          <w:bCs w:val="0"/>
          <w:color w:val="auto"/>
        </w:rPr>
        <w:t xml:space="preserve"> safety</w:t>
      </w:r>
      <w:r>
        <w:rPr>
          <w:b w:val="0"/>
          <w:bCs w:val="0"/>
          <w:color w:val="auto"/>
        </w:rPr>
        <w:t xml:space="preserve"> measures may be taken </w:t>
      </w:r>
      <w:r w:rsidR="009E4FEC">
        <w:rPr>
          <w:b w:val="0"/>
          <w:bCs w:val="0"/>
          <w:color w:val="auto"/>
        </w:rPr>
        <w:t xml:space="preserve">if they are deemed necessary </w:t>
      </w:r>
      <w:r w:rsidR="00D0297A">
        <w:rPr>
          <w:b w:val="0"/>
          <w:bCs w:val="0"/>
          <w:color w:val="auto"/>
        </w:rPr>
        <w:t>in a specific ministry context.</w:t>
      </w:r>
    </w:p>
    <w:p w14:paraId="303B1340" w14:textId="655E4F78" w:rsidR="00FC3CB9" w:rsidRDefault="00FC3CB9" w:rsidP="00EE531A">
      <w:pPr>
        <w:pStyle w:val="BodyText"/>
        <w:rPr>
          <w:b w:val="0"/>
          <w:bCs w:val="0"/>
          <w:color w:val="auto"/>
        </w:rPr>
      </w:pPr>
    </w:p>
    <w:p w14:paraId="36782082" w14:textId="3AD33CE1" w:rsidR="00FC3CB9" w:rsidRPr="002B7876" w:rsidRDefault="00FC3CB9" w:rsidP="00FC3CB9">
      <w:pPr>
        <w:pStyle w:val="BodyText"/>
        <w:jc w:val="center"/>
        <w:rPr>
          <w:color w:val="auto"/>
          <w:u w:val="single"/>
        </w:rPr>
      </w:pPr>
      <w:r>
        <w:rPr>
          <w:color w:val="auto"/>
          <w:u w:val="single"/>
        </w:rPr>
        <w:t>When does the Safe Sanctuary Policy apply?</w:t>
      </w:r>
    </w:p>
    <w:p w14:paraId="6E1BAAE6" w14:textId="77777777" w:rsidR="00FC3CB9" w:rsidRPr="00EE531A" w:rsidRDefault="00FC3CB9" w:rsidP="00EE531A">
      <w:pPr>
        <w:pStyle w:val="BodyText"/>
        <w:rPr>
          <w:b w:val="0"/>
          <w:bCs w:val="0"/>
          <w:color w:val="auto"/>
        </w:rPr>
      </w:pPr>
    </w:p>
    <w:p w14:paraId="15803E3E" w14:textId="71CC40D9" w:rsidR="009E2B81" w:rsidRDefault="00F91606" w:rsidP="00D40838">
      <w:pPr>
        <w:pStyle w:val="BodyText"/>
        <w:numPr>
          <w:ilvl w:val="0"/>
          <w:numId w:val="24"/>
        </w:numPr>
        <w:rPr>
          <w:b w:val="0"/>
          <w:bCs w:val="0"/>
          <w:color w:val="auto"/>
          <w:szCs w:val="20"/>
        </w:rPr>
      </w:pPr>
      <w:r w:rsidRPr="00433DA8">
        <w:rPr>
          <w:b w:val="0"/>
          <w:bCs w:val="0"/>
          <w:color w:val="auto"/>
          <w:szCs w:val="20"/>
        </w:rPr>
        <w:t xml:space="preserve">Safe Sanctuaries applies to </w:t>
      </w:r>
      <w:r w:rsidRPr="00433DA8">
        <w:rPr>
          <w:b w:val="0"/>
          <w:color w:val="auto"/>
        </w:rPr>
        <w:t xml:space="preserve">activities, programs, and/or ministries </w:t>
      </w:r>
      <w:r w:rsidR="008325F3">
        <w:rPr>
          <w:b w:val="0"/>
          <w:color w:val="auto"/>
        </w:rPr>
        <w:t xml:space="preserve">of First Church </w:t>
      </w:r>
      <w:r w:rsidRPr="00433DA8">
        <w:rPr>
          <w:b w:val="0"/>
          <w:color w:val="auto"/>
        </w:rPr>
        <w:t xml:space="preserve">in which children </w:t>
      </w:r>
      <w:r w:rsidR="00733B35">
        <w:rPr>
          <w:b w:val="0"/>
          <w:color w:val="auto"/>
        </w:rPr>
        <w:t xml:space="preserve">and/or youth </w:t>
      </w:r>
      <w:r w:rsidRPr="00433DA8">
        <w:rPr>
          <w:b w:val="0"/>
          <w:color w:val="auto"/>
        </w:rPr>
        <w:t>are outside of the direct supervision of their parents/guardians</w:t>
      </w:r>
      <w:r w:rsidRPr="00433DA8">
        <w:rPr>
          <w:b w:val="0"/>
          <w:bCs w:val="0"/>
          <w:color w:val="auto"/>
          <w:szCs w:val="20"/>
        </w:rPr>
        <w:t xml:space="preserve">. </w:t>
      </w:r>
    </w:p>
    <w:p w14:paraId="79C449D3" w14:textId="5657997F" w:rsidR="009E2B81" w:rsidRDefault="009E2B81" w:rsidP="00D40838">
      <w:pPr>
        <w:pStyle w:val="BodyText"/>
        <w:numPr>
          <w:ilvl w:val="0"/>
          <w:numId w:val="24"/>
        </w:numPr>
        <w:rPr>
          <w:b w:val="0"/>
          <w:bCs w:val="0"/>
          <w:color w:val="auto"/>
          <w:szCs w:val="20"/>
        </w:rPr>
      </w:pPr>
      <w:r>
        <w:rPr>
          <w:b w:val="0"/>
          <w:bCs w:val="0"/>
          <w:color w:val="auto"/>
          <w:szCs w:val="20"/>
        </w:rPr>
        <w:t xml:space="preserve">Safe Sanctuaries applies </w:t>
      </w:r>
      <w:r w:rsidR="00763BFC">
        <w:rPr>
          <w:b w:val="0"/>
          <w:bCs w:val="0"/>
          <w:color w:val="auto"/>
          <w:szCs w:val="20"/>
        </w:rPr>
        <w:t xml:space="preserve">when </w:t>
      </w:r>
      <w:r w:rsidR="005149E1">
        <w:rPr>
          <w:b w:val="0"/>
          <w:bCs w:val="0"/>
          <w:color w:val="auto"/>
          <w:szCs w:val="20"/>
        </w:rPr>
        <w:t>a First Church ministry is happening off-site.</w:t>
      </w:r>
    </w:p>
    <w:p w14:paraId="6EF46642" w14:textId="2C5FFEF2" w:rsidR="00D40838" w:rsidRPr="00FD27CA" w:rsidRDefault="00D40838" w:rsidP="00D40838">
      <w:pPr>
        <w:pStyle w:val="BodyText"/>
        <w:numPr>
          <w:ilvl w:val="0"/>
          <w:numId w:val="24"/>
        </w:numPr>
        <w:rPr>
          <w:b w:val="0"/>
          <w:bCs w:val="0"/>
          <w:color w:val="auto"/>
          <w:szCs w:val="20"/>
        </w:rPr>
      </w:pPr>
      <w:r w:rsidRPr="009E2B81">
        <w:rPr>
          <w:b w:val="0"/>
          <w:bCs w:val="0"/>
          <w:szCs w:val="20"/>
        </w:rPr>
        <w:t xml:space="preserve">Safe Sanctuaries applies </w:t>
      </w:r>
      <w:r w:rsidR="008C1DC2" w:rsidRPr="009E2B81">
        <w:rPr>
          <w:b w:val="0"/>
          <w:bCs w:val="0"/>
          <w:szCs w:val="20"/>
        </w:rPr>
        <w:t>for all groups that use First Church facilities, even if they are not directly connected with the church.  When outside groups request to use</w:t>
      </w:r>
      <w:r w:rsidR="00652683" w:rsidRPr="009E2B81">
        <w:rPr>
          <w:b w:val="0"/>
          <w:bCs w:val="0"/>
          <w:szCs w:val="20"/>
        </w:rPr>
        <w:t xml:space="preserve"> First Church facilities, they are given</w:t>
      </w:r>
      <w:r w:rsidRPr="009E2B81">
        <w:rPr>
          <w:b w:val="0"/>
          <w:bCs w:val="0"/>
          <w:szCs w:val="20"/>
        </w:rPr>
        <w:t xml:space="preserve"> the Safe</w:t>
      </w:r>
      <w:r w:rsidR="00652683" w:rsidRPr="009E2B81">
        <w:rPr>
          <w:b w:val="0"/>
          <w:bCs w:val="0"/>
          <w:szCs w:val="20"/>
        </w:rPr>
        <w:t xml:space="preserve"> </w:t>
      </w:r>
      <w:r w:rsidRPr="009E2B81">
        <w:rPr>
          <w:b w:val="0"/>
          <w:bCs w:val="0"/>
          <w:szCs w:val="20"/>
        </w:rPr>
        <w:t xml:space="preserve">Sanctuaries policy and </w:t>
      </w:r>
      <w:r w:rsidR="00652683" w:rsidRPr="009E2B81">
        <w:rPr>
          <w:b w:val="0"/>
          <w:bCs w:val="0"/>
          <w:szCs w:val="20"/>
        </w:rPr>
        <w:t>are</w:t>
      </w:r>
      <w:r w:rsidRPr="009E2B81">
        <w:rPr>
          <w:b w:val="0"/>
          <w:bCs w:val="0"/>
          <w:szCs w:val="20"/>
        </w:rPr>
        <w:t xml:space="preserve"> expected to follow the policy while using the building.</w:t>
      </w:r>
      <w:r w:rsidRPr="00FD27CA">
        <w:rPr>
          <w:szCs w:val="20"/>
        </w:rPr>
        <w:t xml:space="preserve"> </w:t>
      </w:r>
    </w:p>
    <w:p w14:paraId="3ECA5C4E" w14:textId="77777777" w:rsidR="00D40838" w:rsidRDefault="00D40838" w:rsidP="00FC3CB9">
      <w:pPr>
        <w:pStyle w:val="BodyText"/>
        <w:rPr>
          <w:b w:val="0"/>
          <w:bCs w:val="0"/>
          <w:color w:val="auto"/>
          <w:szCs w:val="20"/>
        </w:rPr>
      </w:pPr>
    </w:p>
    <w:p w14:paraId="011FDE29" w14:textId="3F48B814" w:rsidR="00FC3CB9" w:rsidRDefault="00FC3CB9" w:rsidP="00FC3CB9">
      <w:pPr>
        <w:pStyle w:val="BodyText"/>
        <w:rPr>
          <w:b w:val="0"/>
          <w:bCs w:val="0"/>
          <w:color w:val="auto"/>
          <w:szCs w:val="20"/>
        </w:rPr>
      </w:pPr>
    </w:p>
    <w:p w14:paraId="63CAA9AF" w14:textId="77777777" w:rsidR="000B31FC" w:rsidRDefault="000B31FC" w:rsidP="00FC3CB9">
      <w:pPr>
        <w:pStyle w:val="BodyText"/>
        <w:rPr>
          <w:b w:val="0"/>
          <w:bCs w:val="0"/>
          <w:color w:val="auto"/>
          <w:szCs w:val="20"/>
        </w:rPr>
      </w:pPr>
    </w:p>
    <w:p w14:paraId="22A6086A" w14:textId="419DEC6A" w:rsidR="00CB3C4E" w:rsidRDefault="00CB3C4E" w:rsidP="00E24FC8">
      <w:pPr>
        <w:pStyle w:val="BodyText"/>
        <w:rPr>
          <w:color w:val="auto"/>
        </w:rPr>
      </w:pPr>
    </w:p>
    <w:p w14:paraId="2BD392F2" w14:textId="77777777" w:rsidR="005C592E" w:rsidRDefault="005C592E" w:rsidP="000B31FC">
      <w:pPr>
        <w:pStyle w:val="BodyText"/>
        <w:rPr>
          <w:color w:val="auto"/>
          <w:u w:val="single"/>
        </w:rPr>
      </w:pPr>
    </w:p>
    <w:p w14:paraId="2031F12C" w14:textId="77777777" w:rsidR="008325F3" w:rsidRDefault="007375FE" w:rsidP="008325F3">
      <w:pPr>
        <w:spacing w:after="200" w:line="276" w:lineRule="auto"/>
        <w:jc w:val="center"/>
        <w:rPr>
          <w:b/>
          <w:bCs/>
          <w:u w:val="single"/>
        </w:rPr>
      </w:pPr>
      <w:r>
        <w:rPr>
          <w:u w:val="single"/>
        </w:rPr>
        <w:br w:type="page"/>
      </w:r>
      <w:r w:rsidR="00F6607C" w:rsidRPr="000B31FC">
        <w:rPr>
          <w:b/>
          <w:bCs/>
          <w:u w:val="single"/>
        </w:rPr>
        <w:lastRenderedPageBreak/>
        <w:t xml:space="preserve">SCREENING </w:t>
      </w:r>
      <w:r w:rsidR="005C592E" w:rsidRPr="000B31FC">
        <w:rPr>
          <w:b/>
          <w:bCs/>
          <w:u w:val="single"/>
        </w:rPr>
        <w:t>and TRAINING</w:t>
      </w:r>
    </w:p>
    <w:p w14:paraId="18CEBC70" w14:textId="55AE268A" w:rsidR="006413CB" w:rsidRPr="0058453E" w:rsidRDefault="005C592E" w:rsidP="008325F3">
      <w:pPr>
        <w:spacing w:after="200" w:line="276" w:lineRule="auto"/>
        <w:rPr>
          <w:b/>
          <w:bCs/>
          <w:u w:val="single"/>
        </w:rPr>
      </w:pPr>
      <w:r>
        <w:rPr>
          <w:szCs w:val="20"/>
        </w:rPr>
        <w:t>1.</w:t>
      </w:r>
      <w:r w:rsidR="006413CB">
        <w:rPr>
          <w:szCs w:val="20"/>
        </w:rPr>
        <w:t xml:space="preserve"> </w:t>
      </w:r>
      <w:r w:rsidR="001D0089" w:rsidRPr="008325F3">
        <w:rPr>
          <w:b/>
          <w:bCs/>
          <w:szCs w:val="20"/>
        </w:rPr>
        <w:t>“</w:t>
      </w:r>
      <w:r w:rsidR="006413CB" w:rsidRPr="008325F3">
        <w:rPr>
          <w:b/>
          <w:bCs/>
        </w:rPr>
        <w:t>Six Month</w:t>
      </w:r>
      <w:r w:rsidR="001D0089" w:rsidRPr="008325F3">
        <w:rPr>
          <w:b/>
          <w:bCs/>
        </w:rPr>
        <w:t>”</w:t>
      </w:r>
      <w:r w:rsidR="006413CB" w:rsidRPr="008325F3">
        <w:rPr>
          <w:b/>
          <w:bCs/>
        </w:rPr>
        <w:t xml:space="preserve"> Rule.</w:t>
      </w:r>
      <w:r w:rsidR="006413CB">
        <w:t xml:space="preserve"> </w:t>
      </w:r>
      <w:r w:rsidR="00CC30B1">
        <w:t xml:space="preserve"> All adult</w:t>
      </w:r>
      <w:r w:rsidR="00494329">
        <w:t xml:space="preserve"> volunteers who work with </w:t>
      </w:r>
      <w:r w:rsidR="00040404">
        <w:t>children</w:t>
      </w:r>
      <w:r w:rsidR="00733B35">
        <w:t>, youth,</w:t>
      </w:r>
      <w:r w:rsidR="00040404">
        <w:t xml:space="preserve"> or vulnerable adults must have had an active relationship with the congregation for at least six months</w:t>
      </w:r>
      <w:r w:rsidR="00523CE7">
        <w:t xml:space="preserve"> </w:t>
      </w:r>
      <w:r w:rsidR="00971C0A">
        <w:t>in order to be eligible to</w:t>
      </w:r>
      <w:r w:rsidR="001B1922">
        <w:t xml:space="preserve"> begin </w:t>
      </w:r>
      <w:r w:rsidR="00971C0A">
        <w:t>a</w:t>
      </w:r>
      <w:r w:rsidR="001B1922">
        <w:t xml:space="preserve"> volunteer assignment</w:t>
      </w:r>
      <w:r w:rsidR="00D03332">
        <w:t>.</w:t>
      </w:r>
    </w:p>
    <w:p w14:paraId="6849EC2F" w14:textId="33C4C54D" w:rsidR="005C592E" w:rsidRDefault="006413CB" w:rsidP="00F6607C">
      <w:pPr>
        <w:rPr>
          <w:rFonts w:ascii="TimesNewRoman" w:hAnsi="TimesNewRoman"/>
          <w:szCs w:val="20"/>
        </w:rPr>
      </w:pPr>
      <w:r>
        <w:rPr>
          <w:rFonts w:ascii="TimesNewRoman" w:hAnsi="TimesNewRoman"/>
          <w:szCs w:val="20"/>
        </w:rPr>
        <w:t xml:space="preserve">2.  </w:t>
      </w:r>
      <w:r w:rsidR="000B1AF0">
        <w:rPr>
          <w:rFonts w:ascii="TimesNewRoman" w:hAnsi="TimesNewRoman"/>
          <w:b/>
          <w:bCs/>
          <w:szCs w:val="20"/>
        </w:rPr>
        <w:t xml:space="preserve">Clearances.  </w:t>
      </w:r>
      <w:r w:rsidR="00F6607C" w:rsidRPr="00824FEB">
        <w:rPr>
          <w:rFonts w:ascii="TimesNewRoman" w:hAnsi="TimesNewRoman"/>
          <w:szCs w:val="20"/>
        </w:rPr>
        <w:t>All staff and volunteers who have direct contact with children</w:t>
      </w:r>
      <w:r w:rsidR="00CB653A">
        <w:rPr>
          <w:rFonts w:ascii="TimesNewRoman" w:hAnsi="TimesNewRoman"/>
          <w:szCs w:val="20"/>
        </w:rPr>
        <w:t>, youth,</w:t>
      </w:r>
      <w:r w:rsidR="00574EE8">
        <w:rPr>
          <w:rFonts w:ascii="TimesNewRoman" w:hAnsi="TimesNewRoman"/>
          <w:szCs w:val="20"/>
        </w:rPr>
        <w:t xml:space="preserve"> or vulnerable adults</w:t>
      </w:r>
      <w:r w:rsidR="00F6607C" w:rsidRPr="00824FEB">
        <w:rPr>
          <w:rFonts w:ascii="TimesNewRoman" w:hAnsi="TimesNewRoman"/>
          <w:szCs w:val="20"/>
        </w:rPr>
        <w:t xml:space="preserve"> shall be required to </w:t>
      </w:r>
      <w:r w:rsidR="000B1AF0">
        <w:rPr>
          <w:rFonts w:ascii="TimesNewRoman" w:hAnsi="TimesNewRoman"/>
          <w:szCs w:val="20"/>
        </w:rPr>
        <w:t xml:space="preserve">complete clearances every 5 years.  </w:t>
      </w:r>
      <w:r w:rsidR="0077739F" w:rsidRPr="00824FEB">
        <w:rPr>
          <w:rFonts w:ascii="TimesNewRoman" w:hAnsi="TimesNewRoman"/>
          <w:szCs w:val="20"/>
        </w:rPr>
        <w:t xml:space="preserve">All clearances shall be </w:t>
      </w:r>
      <w:r w:rsidR="0077739F" w:rsidRPr="00957056">
        <w:rPr>
          <w:rFonts w:ascii="TimesNewRoman" w:hAnsi="TimesNewRoman"/>
          <w:szCs w:val="20"/>
        </w:rPr>
        <w:t xml:space="preserve">kept in confidence </w:t>
      </w:r>
      <w:r w:rsidR="0077739F" w:rsidRPr="00824FEB">
        <w:rPr>
          <w:rFonts w:ascii="TimesNewRoman" w:hAnsi="TimesNewRoman"/>
          <w:szCs w:val="20"/>
        </w:rPr>
        <w:t xml:space="preserve">and on file </w:t>
      </w:r>
      <w:r w:rsidR="0077739F">
        <w:rPr>
          <w:rFonts w:ascii="TimesNewRoman" w:hAnsi="TimesNewRoman"/>
          <w:szCs w:val="20"/>
        </w:rPr>
        <w:t>in the church office.</w:t>
      </w:r>
      <w:r w:rsidR="008B108E">
        <w:rPr>
          <w:rFonts w:ascii="TimesNewRoman" w:hAnsi="TimesNewRoman"/>
          <w:szCs w:val="20"/>
        </w:rPr>
        <w:t xml:space="preserve">  </w:t>
      </w:r>
      <w:r w:rsidR="007E6141">
        <w:rPr>
          <w:rFonts w:ascii="TimesNewRoman" w:hAnsi="TimesNewRoman"/>
          <w:szCs w:val="20"/>
        </w:rPr>
        <w:t>Clearances must</w:t>
      </w:r>
      <w:r w:rsidR="000B1AF0">
        <w:rPr>
          <w:rFonts w:ascii="TimesNewRoman" w:hAnsi="TimesNewRoman"/>
          <w:szCs w:val="20"/>
        </w:rPr>
        <w:t xml:space="preserve"> include</w:t>
      </w:r>
    </w:p>
    <w:p w14:paraId="75EC0831" w14:textId="56BE278B" w:rsidR="000B1AF0" w:rsidRDefault="000B1AF0" w:rsidP="009B48B6">
      <w:pPr>
        <w:pStyle w:val="ListParagraph"/>
        <w:numPr>
          <w:ilvl w:val="0"/>
          <w:numId w:val="10"/>
        </w:numPr>
        <w:rPr>
          <w:rFonts w:ascii="TimesNewRoman" w:hAnsi="TimesNewRoman"/>
          <w:szCs w:val="20"/>
        </w:rPr>
      </w:pPr>
      <w:r>
        <w:rPr>
          <w:rFonts w:ascii="TimesNewRoman" w:hAnsi="TimesNewRoman"/>
          <w:szCs w:val="20"/>
        </w:rPr>
        <w:t xml:space="preserve">Volunteer Application </w:t>
      </w:r>
      <w:r w:rsidR="00911D1C">
        <w:rPr>
          <w:rFonts w:ascii="TimesNewRoman" w:hAnsi="TimesNewRoman"/>
          <w:szCs w:val="20"/>
        </w:rPr>
        <w:t>with references</w:t>
      </w:r>
    </w:p>
    <w:p w14:paraId="57FFD1E8" w14:textId="14B449DF" w:rsidR="008325F3" w:rsidRDefault="008325F3" w:rsidP="009B48B6">
      <w:pPr>
        <w:pStyle w:val="ListParagraph"/>
        <w:numPr>
          <w:ilvl w:val="0"/>
          <w:numId w:val="10"/>
        </w:numPr>
        <w:rPr>
          <w:rFonts w:ascii="TimesNewRoman" w:hAnsi="TimesNewRoman"/>
          <w:szCs w:val="20"/>
        </w:rPr>
      </w:pPr>
      <w:r>
        <w:rPr>
          <w:rFonts w:ascii="TimesNewRoman" w:hAnsi="TimesNewRoman"/>
          <w:szCs w:val="20"/>
        </w:rPr>
        <w:t>Safe Sanctuaries</w:t>
      </w:r>
      <w:r w:rsidR="00D03332">
        <w:rPr>
          <w:rFonts w:ascii="TimesNewRoman" w:hAnsi="TimesNewRoman"/>
          <w:szCs w:val="20"/>
        </w:rPr>
        <w:t xml:space="preserve"> </w:t>
      </w:r>
      <w:r w:rsidR="00733B35">
        <w:rPr>
          <w:rFonts w:ascii="TimesNewRoman" w:hAnsi="TimesNewRoman"/>
          <w:szCs w:val="20"/>
        </w:rPr>
        <w:t xml:space="preserve">Participation </w:t>
      </w:r>
      <w:r w:rsidR="00D03332">
        <w:rPr>
          <w:rFonts w:ascii="TimesNewRoman" w:hAnsi="TimesNewRoman"/>
          <w:szCs w:val="20"/>
        </w:rPr>
        <w:t xml:space="preserve">Covenant (see </w:t>
      </w:r>
      <w:r w:rsidR="00733B35">
        <w:rPr>
          <w:rFonts w:ascii="TimesNewRoman" w:hAnsi="TimesNewRoman"/>
          <w:szCs w:val="20"/>
        </w:rPr>
        <w:t>Page 11</w:t>
      </w:r>
      <w:r w:rsidR="00D03332">
        <w:rPr>
          <w:rFonts w:ascii="TimesNewRoman" w:hAnsi="TimesNewRoman"/>
          <w:szCs w:val="20"/>
        </w:rPr>
        <w:t>)</w:t>
      </w:r>
    </w:p>
    <w:p w14:paraId="3DE357EC" w14:textId="20E5CA61" w:rsidR="009B48B6" w:rsidRDefault="00F6607C" w:rsidP="009B48B6">
      <w:pPr>
        <w:pStyle w:val="ListParagraph"/>
        <w:numPr>
          <w:ilvl w:val="0"/>
          <w:numId w:val="10"/>
        </w:numPr>
        <w:rPr>
          <w:rFonts w:ascii="TimesNewRoman" w:hAnsi="TimesNewRoman"/>
          <w:szCs w:val="20"/>
        </w:rPr>
      </w:pPr>
      <w:r w:rsidRPr="009B48B6">
        <w:rPr>
          <w:rFonts w:ascii="TimesNewRoman" w:hAnsi="TimesNewRoman"/>
          <w:szCs w:val="20"/>
        </w:rPr>
        <w:t xml:space="preserve">Pennsylvania State Police </w:t>
      </w:r>
      <w:r w:rsidR="00D03332">
        <w:rPr>
          <w:rFonts w:ascii="TimesNewRoman" w:hAnsi="TimesNewRoman"/>
          <w:szCs w:val="20"/>
        </w:rPr>
        <w:t xml:space="preserve">Criminal Record Check </w:t>
      </w:r>
      <w:r w:rsidRPr="009B48B6">
        <w:rPr>
          <w:rFonts w:ascii="TimesNewRoman" w:hAnsi="TimesNewRoman"/>
          <w:szCs w:val="20"/>
        </w:rPr>
        <w:t>Clearance</w:t>
      </w:r>
    </w:p>
    <w:p w14:paraId="696F74BE" w14:textId="3F701EC2" w:rsidR="009B48B6" w:rsidRPr="0077739F" w:rsidRDefault="00F6607C" w:rsidP="009B48B6">
      <w:pPr>
        <w:pStyle w:val="ListParagraph"/>
        <w:numPr>
          <w:ilvl w:val="0"/>
          <w:numId w:val="10"/>
        </w:numPr>
        <w:rPr>
          <w:rFonts w:ascii="Times New Roman" w:hAnsi="Times New Roman" w:cs="Times New Roman"/>
          <w:szCs w:val="20"/>
        </w:rPr>
      </w:pPr>
      <w:r w:rsidRPr="009B48B6">
        <w:rPr>
          <w:rFonts w:ascii="Times New Roman" w:hAnsi="Times New Roman" w:cs="Times New Roman"/>
        </w:rPr>
        <w:t xml:space="preserve">Pennsylvania Child Abuse </w:t>
      </w:r>
      <w:r w:rsidR="00D03332">
        <w:rPr>
          <w:rFonts w:ascii="Times New Roman" w:hAnsi="Times New Roman" w:cs="Times New Roman"/>
        </w:rPr>
        <w:t xml:space="preserve">History </w:t>
      </w:r>
      <w:r w:rsidRPr="009B48B6">
        <w:rPr>
          <w:rFonts w:ascii="Times New Roman" w:hAnsi="Times New Roman" w:cs="Times New Roman"/>
        </w:rPr>
        <w:t>Clearance</w:t>
      </w:r>
    </w:p>
    <w:p w14:paraId="07A7E02A" w14:textId="77777777" w:rsidR="009B48B6" w:rsidRPr="009B48B6" w:rsidRDefault="00F6607C" w:rsidP="00F6607C">
      <w:pPr>
        <w:pStyle w:val="ListParagraph"/>
        <w:numPr>
          <w:ilvl w:val="0"/>
          <w:numId w:val="10"/>
        </w:numPr>
        <w:rPr>
          <w:rFonts w:ascii="Times New Roman" w:hAnsi="Times New Roman" w:cs="Times New Roman"/>
          <w:szCs w:val="20"/>
        </w:rPr>
      </w:pPr>
      <w:r w:rsidRPr="009B48B6">
        <w:rPr>
          <w:rFonts w:ascii="Times New Roman" w:hAnsi="Times New Roman" w:cs="Times New Roman"/>
        </w:rPr>
        <w:t>FBI Fingerprint</w:t>
      </w:r>
      <w:r w:rsidR="005C592E" w:rsidRPr="009B48B6">
        <w:rPr>
          <w:rFonts w:ascii="Times New Roman" w:hAnsi="Times New Roman" w:cs="Times New Roman"/>
        </w:rPr>
        <w:t>ing</w:t>
      </w:r>
    </w:p>
    <w:p w14:paraId="24EB648F" w14:textId="02CA6936" w:rsidR="009B48B6" w:rsidRDefault="00F6607C" w:rsidP="009B48B6">
      <w:pPr>
        <w:pStyle w:val="ListParagraph"/>
        <w:rPr>
          <w:rFonts w:ascii="TimesNewRoman" w:hAnsi="TimesNewRoman"/>
          <w:i/>
          <w:iCs/>
          <w:szCs w:val="20"/>
        </w:rPr>
      </w:pPr>
      <w:r w:rsidRPr="009B48B6">
        <w:rPr>
          <w:rFonts w:ascii="TimesNewRoman" w:hAnsi="TimesNewRoman"/>
          <w:i/>
          <w:iCs/>
          <w:szCs w:val="20"/>
        </w:rPr>
        <w:t xml:space="preserve">Volunteers </w:t>
      </w:r>
      <w:r w:rsidR="009B48B6">
        <w:rPr>
          <w:rFonts w:ascii="TimesNewRoman" w:hAnsi="TimesNewRoman"/>
          <w:i/>
          <w:iCs/>
          <w:szCs w:val="20"/>
        </w:rPr>
        <w:t>do not have</w:t>
      </w:r>
      <w:r w:rsidRPr="009B48B6">
        <w:rPr>
          <w:rFonts w:ascii="TimesNewRoman" w:hAnsi="TimesNewRoman"/>
          <w:i/>
          <w:iCs/>
          <w:szCs w:val="20"/>
        </w:rPr>
        <w:t xml:space="preserve"> to do the FBI Fingerprint</w:t>
      </w:r>
      <w:r w:rsidR="005C592E" w:rsidRPr="009B48B6">
        <w:rPr>
          <w:rFonts w:ascii="TimesNewRoman" w:hAnsi="TimesNewRoman"/>
          <w:i/>
          <w:iCs/>
          <w:szCs w:val="20"/>
        </w:rPr>
        <w:t>ing</w:t>
      </w:r>
      <w:r w:rsidRPr="009B48B6">
        <w:rPr>
          <w:rFonts w:ascii="TimesNewRoman" w:hAnsi="TimesNewRoman"/>
          <w:i/>
          <w:iCs/>
          <w:szCs w:val="20"/>
        </w:rPr>
        <w:t xml:space="preserve"> if </w:t>
      </w:r>
      <w:r w:rsidR="00597177">
        <w:rPr>
          <w:rFonts w:ascii="TimesNewRoman" w:hAnsi="TimesNewRoman"/>
          <w:i/>
          <w:iCs/>
          <w:szCs w:val="20"/>
        </w:rPr>
        <w:t xml:space="preserve">all </w:t>
      </w:r>
      <w:r w:rsidRPr="009B48B6">
        <w:rPr>
          <w:rFonts w:ascii="TimesNewRoman" w:hAnsi="TimesNewRoman"/>
          <w:i/>
          <w:iCs/>
          <w:szCs w:val="20"/>
        </w:rPr>
        <w:t>the following requirements are met</w:t>
      </w:r>
      <w:r w:rsidR="005C592E" w:rsidRPr="009B48B6">
        <w:rPr>
          <w:rFonts w:ascii="TimesNewRoman" w:hAnsi="TimesNewRoman"/>
          <w:i/>
          <w:iCs/>
          <w:szCs w:val="20"/>
        </w:rPr>
        <w:t>:</w:t>
      </w:r>
    </w:p>
    <w:p w14:paraId="2FE5CD55" w14:textId="77777777" w:rsidR="009B48B6" w:rsidRPr="009B48B6" w:rsidRDefault="00F6607C" w:rsidP="00F6607C">
      <w:pPr>
        <w:pStyle w:val="ListParagraph"/>
        <w:numPr>
          <w:ilvl w:val="0"/>
          <w:numId w:val="11"/>
        </w:numPr>
        <w:rPr>
          <w:rFonts w:ascii="Times New Roman" w:hAnsi="Times New Roman" w:cs="Times New Roman"/>
          <w:i/>
          <w:iCs/>
          <w:szCs w:val="20"/>
        </w:rPr>
      </w:pPr>
      <w:r>
        <w:rPr>
          <w:rFonts w:ascii="TimesNewRoman" w:hAnsi="TimesNewRoman"/>
          <w:szCs w:val="20"/>
        </w:rPr>
        <w:t>The volunteer</w:t>
      </w:r>
      <w:r w:rsidR="005C592E">
        <w:rPr>
          <w:rFonts w:ascii="TimesNewRoman" w:hAnsi="TimesNewRoman"/>
          <w:szCs w:val="20"/>
        </w:rPr>
        <w:t xml:space="preserve"> is </w:t>
      </w:r>
      <w:r>
        <w:rPr>
          <w:rFonts w:ascii="TimesNewRoman" w:hAnsi="TimesNewRoman"/>
          <w:szCs w:val="20"/>
        </w:rPr>
        <w:t>not paid</w:t>
      </w:r>
      <w:r w:rsidR="005C592E">
        <w:rPr>
          <w:rFonts w:ascii="TimesNewRoman" w:hAnsi="TimesNewRoman"/>
          <w:szCs w:val="20"/>
        </w:rPr>
        <w:t>.</w:t>
      </w:r>
    </w:p>
    <w:p w14:paraId="1BF8AED8" w14:textId="77777777" w:rsidR="009B48B6" w:rsidRPr="009B48B6" w:rsidRDefault="00F6607C" w:rsidP="00021E22">
      <w:pPr>
        <w:pStyle w:val="ListParagraph"/>
        <w:numPr>
          <w:ilvl w:val="0"/>
          <w:numId w:val="11"/>
        </w:numPr>
        <w:rPr>
          <w:rFonts w:ascii="Times New Roman" w:hAnsi="Times New Roman" w:cs="Times New Roman"/>
          <w:i/>
          <w:iCs/>
          <w:szCs w:val="20"/>
        </w:rPr>
      </w:pPr>
      <w:r w:rsidRPr="009B48B6">
        <w:rPr>
          <w:rFonts w:ascii="TimesNewRoman" w:hAnsi="TimesNewRoman"/>
          <w:szCs w:val="20"/>
        </w:rPr>
        <w:t>The volunteer has lived in Pennsylvania for the previous 10 years</w:t>
      </w:r>
      <w:r w:rsidR="005C592E" w:rsidRPr="009B48B6">
        <w:rPr>
          <w:rFonts w:ascii="TimesNewRoman" w:hAnsi="TimesNewRoman"/>
          <w:szCs w:val="20"/>
        </w:rPr>
        <w:t>.</w:t>
      </w:r>
    </w:p>
    <w:p w14:paraId="350EDF39" w14:textId="77777777" w:rsidR="0077739F" w:rsidRPr="0077739F" w:rsidRDefault="00F20432" w:rsidP="0077739F">
      <w:pPr>
        <w:pStyle w:val="ListParagraph"/>
        <w:numPr>
          <w:ilvl w:val="0"/>
          <w:numId w:val="11"/>
        </w:numPr>
        <w:rPr>
          <w:rFonts w:ascii="Times New Roman" w:hAnsi="Times New Roman" w:cs="Times New Roman"/>
          <w:i/>
          <w:iCs/>
          <w:szCs w:val="20"/>
        </w:rPr>
      </w:pPr>
      <w:r w:rsidRPr="009B48B6">
        <w:rPr>
          <w:rFonts w:ascii="Times New Roman" w:hAnsi="Times New Roman" w:cs="Times New Roman"/>
        </w:rPr>
        <w:t xml:space="preserve">The volunteer signs and has notarized an </w:t>
      </w:r>
      <w:r w:rsidR="00F6607C" w:rsidRPr="009B48B6">
        <w:rPr>
          <w:rFonts w:ascii="Times New Roman" w:hAnsi="Times New Roman" w:cs="Times New Roman"/>
        </w:rPr>
        <w:t>affidavit swearing that he/she is not exempt from working with children for any</w:t>
      </w:r>
      <w:r w:rsidR="005C592E" w:rsidRPr="009B48B6">
        <w:rPr>
          <w:rFonts w:ascii="Times New Roman" w:hAnsi="Times New Roman" w:cs="Times New Roman"/>
        </w:rPr>
        <w:t xml:space="preserve"> </w:t>
      </w:r>
      <w:r w:rsidR="00F6607C" w:rsidRPr="009B48B6">
        <w:rPr>
          <w:rFonts w:ascii="Times New Roman" w:hAnsi="Times New Roman" w:cs="Times New Roman"/>
        </w:rPr>
        <w:t>reason.</w:t>
      </w:r>
      <w:r w:rsidR="004252E3" w:rsidRPr="009B48B6">
        <w:rPr>
          <w:rFonts w:ascii="Times New Roman" w:hAnsi="Times New Roman" w:cs="Times New Roman"/>
        </w:rPr>
        <w:t xml:space="preserve"> </w:t>
      </w:r>
      <w:r w:rsidR="005C592E" w:rsidRPr="009B48B6">
        <w:rPr>
          <w:rFonts w:ascii="Times New Roman" w:hAnsi="Times New Roman" w:cs="Times New Roman"/>
        </w:rPr>
        <w:t>T</w:t>
      </w:r>
      <w:r w:rsidR="004252E3" w:rsidRPr="009B48B6">
        <w:rPr>
          <w:rFonts w:ascii="Times New Roman" w:hAnsi="Times New Roman" w:cs="Times New Roman"/>
        </w:rPr>
        <w:t>he affidavit is to be filled out in front of the notary</w:t>
      </w:r>
      <w:r w:rsidR="0077739F">
        <w:rPr>
          <w:rFonts w:ascii="Times New Roman" w:hAnsi="Times New Roman" w:cs="Times New Roman"/>
        </w:rPr>
        <w:t>.</w:t>
      </w:r>
    </w:p>
    <w:p w14:paraId="597DA695" w14:textId="4E4F505B" w:rsidR="0077739F" w:rsidRPr="00D03332" w:rsidRDefault="0077739F" w:rsidP="00652683">
      <w:pPr>
        <w:pStyle w:val="ListParagraph"/>
        <w:numPr>
          <w:ilvl w:val="0"/>
          <w:numId w:val="25"/>
        </w:numPr>
        <w:rPr>
          <w:rFonts w:ascii="Times New Roman" w:hAnsi="Times New Roman" w:cs="Times New Roman"/>
          <w:i/>
          <w:iCs/>
          <w:szCs w:val="20"/>
        </w:rPr>
      </w:pPr>
      <w:r w:rsidRPr="0077739F">
        <w:rPr>
          <w:rFonts w:ascii="TimesNewRoman" w:hAnsi="TimesNewRoman"/>
          <w:szCs w:val="20"/>
        </w:rPr>
        <w:t>Persons who have a break in service of 18 months or more need to resubmit their clearances</w:t>
      </w:r>
      <w:r w:rsidR="00971C0A">
        <w:rPr>
          <w:rFonts w:ascii="TimesNewRoman" w:hAnsi="TimesNewRoman"/>
          <w:szCs w:val="20"/>
        </w:rPr>
        <w:t xml:space="preserve"> and be retrained</w:t>
      </w:r>
      <w:r w:rsidRPr="0077739F">
        <w:rPr>
          <w:rFonts w:ascii="TimesNewRoman" w:hAnsi="TimesNewRoman"/>
          <w:szCs w:val="20"/>
        </w:rPr>
        <w:t>, even if they have been completed within the 5-year timeframe.</w:t>
      </w:r>
    </w:p>
    <w:p w14:paraId="77CDC576" w14:textId="77777777" w:rsidR="00D03332" w:rsidRDefault="00177E23" w:rsidP="00D03332">
      <w:pPr>
        <w:rPr>
          <w:rFonts w:ascii="TimesNewRoman" w:hAnsi="TimesNewRoman"/>
          <w:szCs w:val="20"/>
        </w:rPr>
      </w:pPr>
      <w:r w:rsidRPr="00D03332">
        <w:rPr>
          <w:rFonts w:ascii="TimesNewRoman" w:hAnsi="TimesNewRoman"/>
          <w:szCs w:val="20"/>
        </w:rPr>
        <w:t>If clearances reveal a</w:t>
      </w:r>
      <w:r w:rsidR="00D23DF5" w:rsidRPr="00D03332">
        <w:rPr>
          <w:rFonts w:ascii="TimesNewRoman" w:hAnsi="TimesNewRoman"/>
          <w:szCs w:val="20"/>
        </w:rPr>
        <w:t xml:space="preserve"> </w:t>
      </w:r>
      <w:r w:rsidR="00EF0897" w:rsidRPr="00D03332">
        <w:rPr>
          <w:rFonts w:ascii="TimesNewRoman" w:hAnsi="TimesNewRoman"/>
          <w:szCs w:val="20"/>
        </w:rPr>
        <w:t>background</w:t>
      </w:r>
      <w:r w:rsidR="00D51117" w:rsidRPr="00D03332">
        <w:rPr>
          <w:rFonts w:ascii="TimesNewRoman" w:hAnsi="TimesNewRoman"/>
          <w:szCs w:val="20"/>
        </w:rPr>
        <w:t xml:space="preserve"> that </w:t>
      </w:r>
      <w:r w:rsidR="00D305C4" w:rsidRPr="00D03332">
        <w:rPr>
          <w:rFonts w:ascii="TimesNewRoman" w:hAnsi="TimesNewRoman"/>
          <w:szCs w:val="20"/>
        </w:rPr>
        <w:t>raises concern about contact with children, youth, and vulnerable adults</w:t>
      </w:r>
      <w:r w:rsidR="00D03332" w:rsidRPr="00D03332">
        <w:rPr>
          <w:rFonts w:ascii="TimesNewRoman" w:hAnsi="TimesNewRoman"/>
          <w:szCs w:val="20"/>
        </w:rPr>
        <w:t>,</w:t>
      </w:r>
      <w:r w:rsidR="00766EE9" w:rsidRPr="00D03332">
        <w:rPr>
          <w:rFonts w:ascii="TimesNewRoman" w:hAnsi="TimesNewRoman"/>
          <w:szCs w:val="20"/>
        </w:rPr>
        <w:t xml:space="preserve"> </w:t>
      </w:r>
      <w:r w:rsidRPr="00D03332">
        <w:rPr>
          <w:rFonts w:ascii="TimesNewRoman" w:hAnsi="TimesNewRoman"/>
          <w:szCs w:val="20"/>
        </w:rPr>
        <w:t xml:space="preserve">a conversation with an appropriate staff member will be </w:t>
      </w:r>
      <w:r w:rsidR="00DC57FC" w:rsidRPr="00D03332">
        <w:rPr>
          <w:rFonts w:ascii="TimesNewRoman" w:hAnsi="TimesNewRoman"/>
          <w:szCs w:val="20"/>
        </w:rPr>
        <w:t xml:space="preserve">arranged to determine if </w:t>
      </w:r>
      <w:r w:rsidR="005420FD" w:rsidRPr="00D03332">
        <w:rPr>
          <w:rFonts w:ascii="TimesNewRoman" w:hAnsi="TimesNewRoman"/>
          <w:szCs w:val="20"/>
        </w:rPr>
        <w:t>there are any limits on how this person is able to serve in ministries involving children, youth, and vulnerable adults.</w:t>
      </w:r>
    </w:p>
    <w:p w14:paraId="78BCC975" w14:textId="77777777" w:rsidR="00D03332" w:rsidRDefault="00D03332" w:rsidP="00D03332">
      <w:pPr>
        <w:rPr>
          <w:rFonts w:ascii="TimesNewRoman" w:hAnsi="TimesNewRoman"/>
          <w:szCs w:val="20"/>
        </w:rPr>
      </w:pPr>
    </w:p>
    <w:p w14:paraId="7DB90000" w14:textId="6936AE20" w:rsidR="00CB653A" w:rsidRPr="00D03332" w:rsidRDefault="00D03332" w:rsidP="00D03332">
      <w:pPr>
        <w:rPr>
          <w:rFonts w:ascii="TimesNewRoman" w:hAnsi="TimesNewRoman"/>
          <w:szCs w:val="20"/>
        </w:rPr>
      </w:pPr>
      <w:r w:rsidRPr="00D03332">
        <w:rPr>
          <w:rFonts w:ascii="TimesNewRoman" w:hAnsi="TimesNewRoman"/>
          <w:szCs w:val="20"/>
        </w:rPr>
        <w:t>3</w:t>
      </w:r>
      <w:r w:rsidRPr="00D03332">
        <w:rPr>
          <w:rFonts w:ascii="TimesNewRoman" w:hAnsi="TimesNewRoman"/>
          <w:b/>
          <w:bCs/>
          <w:szCs w:val="20"/>
        </w:rPr>
        <w:t>.</w:t>
      </w:r>
      <w:r>
        <w:rPr>
          <w:b/>
          <w:bCs/>
        </w:rPr>
        <w:t xml:space="preserve"> </w:t>
      </w:r>
      <w:r w:rsidR="00595416" w:rsidRPr="00D03332">
        <w:rPr>
          <w:b/>
          <w:bCs/>
        </w:rPr>
        <w:t xml:space="preserve">Interviews.  </w:t>
      </w:r>
      <w:r w:rsidR="000469FE" w:rsidRPr="00D03332">
        <w:t xml:space="preserve">All staff and volunteers </w:t>
      </w:r>
      <w:r w:rsidR="00CB653A" w:rsidRPr="00D03332">
        <w:t>will be interviewed by an appropriate staff person prior to serving in a ministry that involves direct contact with children, youth, or vulnerable adults.</w:t>
      </w:r>
    </w:p>
    <w:p w14:paraId="282B5B59" w14:textId="77777777" w:rsidR="00CB653A" w:rsidRPr="00D03332" w:rsidRDefault="00CB653A" w:rsidP="00CB653A">
      <w:pPr>
        <w:rPr>
          <w:b/>
          <w:bCs/>
          <w:i/>
          <w:iCs/>
        </w:rPr>
      </w:pPr>
    </w:p>
    <w:p w14:paraId="2FA02202" w14:textId="3E0DB1B7" w:rsidR="00D92478" w:rsidRPr="00D03332" w:rsidRDefault="00D03332" w:rsidP="00D03332">
      <w:pPr>
        <w:rPr>
          <w:b/>
          <w:bCs/>
          <w:i/>
          <w:iCs/>
        </w:rPr>
      </w:pPr>
      <w:r>
        <w:t xml:space="preserve">4. </w:t>
      </w:r>
      <w:r w:rsidR="002A6252" w:rsidRPr="00D03332">
        <w:rPr>
          <w:b/>
          <w:bCs/>
        </w:rPr>
        <w:t xml:space="preserve">Sex Offender.  </w:t>
      </w:r>
      <w:r w:rsidR="0047313F" w:rsidRPr="00D03332">
        <w:t>Any individual who is a</w:t>
      </w:r>
      <w:r w:rsidR="0047313F" w:rsidRPr="00D03332">
        <w:rPr>
          <w:b/>
          <w:bCs/>
        </w:rPr>
        <w:t xml:space="preserve"> </w:t>
      </w:r>
      <w:r w:rsidR="0047313F" w:rsidRPr="00D03332">
        <w:t xml:space="preserve">known sexual offender is required to follow the </w:t>
      </w:r>
      <w:r w:rsidR="007F125E" w:rsidRPr="00D03332">
        <w:t>process</w:t>
      </w:r>
      <w:r w:rsidR="00314AC4" w:rsidRPr="00D03332">
        <w:t xml:space="preserve"> described in “</w:t>
      </w:r>
      <w:r w:rsidR="0067641D" w:rsidRPr="00D03332">
        <w:t>Pro</w:t>
      </w:r>
      <w:r w:rsidR="00D830BB" w:rsidRPr="00D03332">
        <w:t>tection and Integration of Known Sexual Offenders.”</w:t>
      </w:r>
      <w:r w:rsidR="00314AC4" w:rsidRPr="00D03332">
        <w:t xml:space="preserve"> </w:t>
      </w:r>
      <w:r w:rsidR="007F125E" w:rsidRPr="00921782">
        <w:t>(See page</w:t>
      </w:r>
      <w:r w:rsidR="00921782" w:rsidRPr="00921782">
        <w:t xml:space="preserve"> 8.</w:t>
      </w:r>
      <w:r w:rsidR="007F125E" w:rsidRPr="00921782">
        <w:t>)</w:t>
      </w:r>
    </w:p>
    <w:p w14:paraId="1BE91EB1" w14:textId="77777777" w:rsidR="00D03332" w:rsidRDefault="00D03332" w:rsidP="00D03332">
      <w:pPr>
        <w:rPr>
          <w:b/>
          <w:bCs/>
        </w:rPr>
      </w:pPr>
    </w:p>
    <w:p w14:paraId="46723002" w14:textId="487A2323" w:rsidR="002A6C59" w:rsidRPr="00D03332" w:rsidRDefault="00D03332" w:rsidP="00D03332">
      <w:pPr>
        <w:rPr>
          <w:b/>
          <w:bCs/>
          <w:i/>
          <w:iCs/>
        </w:rPr>
      </w:pPr>
      <w:r w:rsidRPr="00D03332">
        <w:t>5.</w:t>
      </w:r>
      <w:r>
        <w:rPr>
          <w:b/>
          <w:bCs/>
        </w:rPr>
        <w:t xml:space="preserve"> </w:t>
      </w:r>
      <w:r w:rsidR="0070713B" w:rsidRPr="00D03332">
        <w:rPr>
          <w:b/>
          <w:bCs/>
        </w:rPr>
        <w:t>Ministry Safe Training.</w:t>
      </w:r>
      <w:r w:rsidR="0070713B" w:rsidRPr="00D03332">
        <w:t xml:space="preserve">  </w:t>
      </w:r>
      <w:r w:rsidR="00E870F0" w:rsidRPr="00D03332">
        <w:t xml:space="preserve">Safe Sanctuaries Training will be </w:t>
      </w:r>
      <w:r w:rsidR="000A45AD" w:rsidRPr="00D03332">
        <w:t xml:space="preserve">administered through </w:t>
      </w:r>
      <w:proofErr w:type="spellStart"/>
      <w:r w:rsidR="00BF4F91" w:rsidRPr="00D03332">
        <w:t>MinistrySafe</w:t>
      </w:r>
      <w:proofErr w:type="spellEnd"/>
      <w:r w:rsidR="00C238FA" w:rsidRPr="00D03332">
        <w:t xml:space="preserve">, </w:t>
      </w:r>
      <w:r w:rsidR="00A97723" w:rsidRPr="00D03332">
        <w:t>an online a</w:t>
      </w:r>
      <w:r w:rsidR="00BF4F91" w:rsidRPr="00D03332">
        <w:t xml:space="preserve">wareness </w:t>
      </w:r>
      <w:r w:rsidR="00A97723" w:rsidRPr="00D03332">
        <w:t>t</w:t>
      </w:r>
      <w:r w:rsidR="00BF4F91" w:rsidRPr="00D03332">
        <w:t>raining.</w:t>
      </w:r>
      <w:r w:rsidR="009B48B6" w:rsidRPr="00D03332">
        <w:t xml:space="preserve"> </w:t>
      </w:r>
      <w:r w:rsidR="00FB33D2" w:rsidRPr="00D03332">
        <w:t>This training is offered through the Susquehanna Conference and is free.</w:t>
      </w:r>
      <w:r w:rsidR="00516DCD" w:rsidRPr="00D03332">
        <w:t xml:space="preserve">  Contact the Church Office to request a</w:t>
      </w:r>
      <w:r w:rsidR="002F7EEC" w:rsidRPr="00D03332">
        <w:t xml:space="preserve"> link for this training.</w:t>
      </w:r>
      <w:r w:rsidR="00D40838" w:rsidRPr="00D03332">
        <w:t xml:space="preserve">  The Church Office receive</w:t>
      </w:r>
      <w:r w:rsidR="00D0297A" w:rsidRPr="00D03332">
        <w:t>s</w:t>
      </w:r>
      <w:r w:rsidR="00D40838" w:rsidRPr="00D03332">
        <w:t xml:space="preserve"> a certificate when this training is completed.</w:t>
      </w:r>
    </w:p>
    <w:p w14:paraId="4BF2A33A" w14:textId="77777777" w:rsidR="00D03332" w:rsidRDefault="00D03332" w:rsidP="00D03332">
      <w:pPr>
        <w:rPr>
          <w:b/>
          <w:bCs/>
        </w:rPr>
      </w:pPr>
    </w:p>
    <w:p w14:paraId="0A3FCA2E" w14:textId="3580DE96" w:rsidR="00BF4F91" w:rsidRPr="00D03332" w:rsidRDefault="00D03332" w:rsidP="00D03332">
      <w:pPr>
        <w:rPr>
          <w:b/>
          <w:bCs/>
          <w:i/>
          <w:iCs/>
        </w:rPr>
      </w:pPr>
      <w:r w:rsidRPr="00D03332">
        <w:t>6.</w:t>
      </w:r>
      <w:r>
        <w:rPr>
          <w:b/>
          <w:bCs/>
        </w:rPr>
        <w:t xml:space="preserve"> </w:t>
      </w:r>
      <w:r w:rsidR="002F7EEC" w:rsidRPr="00D03332">
        <w:rPr>
          <w:b/>
          <w:bCs/>
        </w:rPr>
        <w:t>Safe Sanctuary Policy Refresher Training.</w:t>
      </w:r>
      <w:r w:rsidR="002F7EEC" w:rsidRPr="00D03332">
        <w:t xml:space="preserve">  </w:t>
      </w:r>
      <w:r w:rsidR="009B48B6" w:rsidRPr="00D03332">
        <w:t xml:space="preserve">All current staff members and volunteers </w:t>
      </w:r>
      <w:r w:rsidR="002A6C59" w:rsidRPr="00D03332">
        <w:t>will</w:t>
      </w:r>
      <w:r w:rsidR="009B48B6" w:rsidRPr="00D03332">
        <w:t xml:space="preserve"> </w:t>
      </w:r>
      <w:r w:rsidR="0045313B" w:rsidRPr="00D03332">
        <w:t>receive</w:t>
      </w:r>
      <w:r w:rsidR="009B48B6" w:rsidRPr="00D03332">
        <w:t xml:space="preserve"> an annual policy refresher.</w:t>
      </w:r>
      <w:r w:rsidR="00BF4F91" w:rsidRPr="00D03332">
        <w:t xml:space="preserve"> </w:t>
      </w:r>
    </w:p>
    <w:p w14:paraId="2DDD2C6E" w14:textId="4C3C0E6B" w:rsidR="00F6607C" w:rsidRDefault="00F6607C" w:rsidP="00BF4F91">
      <w:pPr>
        <w:rPr>
          <w:rFonts w:ascii="TimesNewRoman" w:hAnsi="TimesNewRoman"/>
          <w:szCs w:val="20"/>
        </w:rPr>
      </w:pPr>
    </w:p>
    <w:p w14:paraId="1C9E1C70" w14:textId="77777777" w:rsidR="00F6607C" w:rsidRDefault="00F6607C" w:rsidP="00F6607C">
      <w:pPr>
        <w:pStyle w:val="BodyText2"/>
        <w:rPr>
          <w:color w:val="auto"/>
        </w:rPr>
      </w:pPr>
    </w:p>
    <w:p w14:paraId="5022945E" w14:textId="77777777" w:rsidR="000A160A" w:rsidRDefault="000A160A" w:rsidP="00F6607C">
      <w:pPr>
        <w:pStyle w:val="BodyText2"/>
        <w:rPr>
          <w:color w:val="auto"/>
          <w:u w:val="single"/>
        </w:rPr>
      </w:pPr>
    </w:p>
    <w:p w14:paraId="77AFC0BC" w14:textId="77777777" w:rsidR="007D6F93" w:rsidRDefault="007D6F93">
      <w:pPr>
        <w:spacing w:after="200" w:line="276" w:lineRule="auto"/>
        <w:rPr>
          <w:rFonts w:ascii="TimesNewRoman" w:hAnsi="TimesNewRoman"/>
          <w:b/>
          <w:bCs/>
          <w:szCs w:val="20"/>
          <w:u w:val="single"/>
        </w:rPr>
      </w:pPr>
      <w:r>
        <w:rPr>
          <w:u w:val="single"/>
        </w:rPr>
        <w:br w:type="page"/>
      </w:r>
    </w:p>
    <w:p w14:paraId="78B5AB9C" w14:textId="284EF23C" w:rsidR="00F6607C" w:rsidRPr="00824FEB" w:rsidRDefault="00F6607C" w:rsidP="00F6607C">
      <w:pPr>
        <w:pStyle w:val="BodyText2"/>
        <w:rPr>
          <w:b w:val="0"/>
          <w:color w:val="auto"/>
          <w:szCs w:val="24"/>
        </w:rPr>
      </w:pPr>
      <w:r w:rsidRPr="00BF4F91">
        <w:rPr>
          <w:color w:val="auto"/>
          <w:u w:val="single"/>
        </w:rPr>
        <w:lastRenderedPageBreak/>
        <w:t>SAFETY PROCEDURES</w:t>
      </w:r>
      <w:r w:rsidRPr="00824FEB">
        <w:rPr>
          <w:b w:val="0"/>
          <w:color w:val="auto"/>
          <w:szCs w:val="24"/>
        </w:rPr>
        <w:br/>
      </w:r>
    </w:p>
    <w:p w14:paraId="59D0F4B0" w14:textId="5425A0B0" w:rsidR="00BF4F91" w:rsidRDefault="00363953" w:rsidP="00F6607C">
      <w:pPr>
        <w:pStyle w:val="BodyText"/>
        <w:rPr>
          <w:b w:val="0"/>
          <w:color w:val="auto"/>
        </w:rPr>
      </w:pPr>
      <w:r>
        <w:rPr>
          <w:b w:val="0"/>
          <w:color w:val="auto"/>
        </w:rPr>
        <w:t>In order to keep people safe, o</w:t>
      </w:r>
      <w:r w:rsidR="00DE5A0E">
        <w:rPr>
          <w:b w:val="0"/>
          <w:color w:val="auto"/>
        </w:rPr>
        <w:t xml:space="preserve">btaining clearances and offering training is not </w:t>
      </w:r>
      <w:r>
        <w:rPr>
          <w:b w:val="0"/>
          <w:color w:val="auto"/>
        </w:rPr>
        <w:t xml:space="preserve">enough.  </w:t>
      </w:r>
      <w:r w:rsidR="00380D50">
        <w:rPr>
          <w:b w:val="0"/>
          <w:color w:val="auto"/>
        </w:rPr>
        <w:t>Less than 10% of s</w:t>
      </w:r>
      <w:r w:rsidR="00677D00">
        <w:rPr>
          <w:b w:val="0"/>
          <w:color w:val="auto"/>
        </w:rPr>
        <w:t xml:space="preserve">exual predators encounter the criminal justice system.  </w:t>
      </w:r>
      <w:r w:rsidR="006B6047">
        <w:rPr>
          <w:b w:val="0"/>
          <w:color w:val="auto"/>
        </w:rPr>
        <w:t xml:space="preserve">The best way to prevent abuse is to </w:t>
      </w:r>
      <w:r w:rsidR="00FC11F8">
        <w:rPr>
          <w:b w:val="0"/>
          <w:color w:val="auto"/>
        </w:rPr>
        <w:t xml:space="preserve">consistently </w:t>
      </w:r>
      <w:r w:rsidR="008D1F68">
        <w:rPr>
          <w:b w:val="0"/>
          <w:color w:val="auto"/>
        </w:rPr>
        <w:t xml:space="preserve">follow </w:t>
      </w:r>
      <w:r w:rsidR="00957E3C">
        <w:rPr>
          <w:b w:val="0"/>
          <w:color w:val="auto"/>
        </w:rPr>
        <w:t>procedures</w:t>
      </w:r>
      <w:r w:rsidR="00B8607F">
        <w:rPr>
          <w:b w:val="0"/>
          <w:color w:val="auto"/>
        </w:rPr>
        <w:t xml:space="preserve"> that have been put in place to </w:t>
      </w:r>
      <w:r w:rsidR="009759B9">
        <w:rPr>
          <w:b w:val="0"/>
          <w:color w:val="auto"/>
        </w:rPr>
        <w:t>offer protection</w:t>
      </w:r>
      <w:r w:rsidR="00957E3C">
        <w:rPr>
          <w:b w:val="0"/>
          <w:color w:val="auto"/>
        </w:rPr>
        <w:t xml:space="preserve">.  </w:t>
      </w:r>
    </w:p>
    <w:p w14:paraId="42925D99" w14:textId="77777777" w:rsidR="004A3F49" w:rsidRDefault="004A3F49" w:rsidP="00F6607C">
      <w:pPr>
        <w:pStyle w:val="BodyText"/>
        <w:rPr>
          <w:b w:val="0"/>
          <w:color w:val="auto"/>
        </w:rPr>
      </w:pPr>
    </w:p>
    <w:p w14:paraId="78F24EFD" w14:textId="02CD3314" w:rsidR="004A3F49" w:rsidRPr="004A3F49" w:rsidRDefault="00D2549E" w:rsidP="004A3F49">
      <w:pPr>
        <w:pStyle w:val="BodyText"/>
        <w:numPr>
          <w:ilvl w:val="0"/>
          <w:numId w:val="27"/>
        </w:numPr>
        <w:rPr>
          <w:bCs w:val="0"/>
          <w:color w:val="auto"/>
        </w:rPr>
      </w:pPr>
      <w:r>
        <w:rPr>
          <w:b w:val="0"/>
          <w:color w:val="auto"/>
        </w:rPr>
        <w:t xml:space="preserve"> </w:t>
      </w:r>
      <w:r w:rsidR="000E0FEE">
        <w:rPr>
          <w:b w:val="0"/>
          <w:color w:val="auto"/>
        </w:rPr>
        <w:t>“</w:t>
      </w:r>
      <w:r>
        <w:rPr>
          <w:bCs w:val="0"/>
          <w:color w:val="auto"/>
        </w:rPr>
        <w:t>Two Adult</w:t>
      </w:r>
      <w:r w:rsidR="000E0FEE">
        <w:rPr>
          <w:bCs w:val="0"/>
          <w:color w:val="auto"/>
        </w:rPr>
        <w:t>”</w:t>
      </w:r>
      <w:r>
        <w:rPr>
          <w:bCs w:val="0"/>
          <w:color w:val="auto"/>
        </w:rPr>
        <w:t xml:space="preserve"> Rule.  </w:t>
      </w:r>
      <w:r w:rsidRPr="00824FEB">
        <w:rPr>
          <w:b w:val="0"/>
          <w:color w:val="auto"/>
        </w:rPr>
        <w:t>Minimum supervisory standards</w:t>
      </w:r>
      <w:r w:rsidR="004C613E">
        <w:rPr>
          <w:b w:val="0"/>
          <w:color w:val="auto"/>
        </w:rPr>
        <w:t xml:space="preserve"> for children and youth</w:t>
      </w:r>
      <w:r w:rsidRPr="00824FEB">
        <w:rPr>
          <w:b w:val="0"/>
          <w:color w:val="auto"/>
        </w:rPr>
        <w:t xml:space="preserve"> will include the </w:t>
      </w:r>
      <w:r w:rsidR="00DB54A5">
        <w:rPr>
          <w:b w:val="0"/>
          <w:color w:val="auto"/>
        </w:rPr>
        <w:t xml:space="preserve">two adults.  </w:t>
      </w:r>
      <w:r w:rsidRPr="00824FEB">
        <w:rPr>
          <w:b w:val="0"/>
          <w:color w:val="auto"/>
        </w:rPr>
        <w:t>The two-adult rule requires that no matte</w:t>
      </w:r>
      <w:r>
        <w:rPr>
          <w:b w:val="0"/>
          <w:color w:val="auto"/>
        </w:rPr>
        <w:t>r</w:t>
      </w:r>
      <w:r w:rsidR="00DB54A5">
        <w:rPr>
          <w:b w:val="0"/>
          <w:color w:val="auto"/>
        </w:rPr>
        <w:t xml:space="preserve"> </w:t>
      </w:r>
      <w:r w:rsidRPr="00824FEB">
        <w:rPr>
          <w:b w:val="0"/>
          <w:color w:val="auto"/>
        </w:rPr>
        <w:t>the size of the group or the setting, there will always be at least two unrelated adults present. This may</w:t>
      </w:r>
      <w:r w:rsidR="00DB54A5">
        <w:rPr>
          <w:b w:val="0"/>
          <w:color w:val="auto"/>
        </w:rPr>
        <w:t xml:space="preserve"> </w:t>
      </w:r>
      <w:r w:rsidRPr="00824FEB">
        <w:rPr>
          <w:b w:val="0"/>
          <w:color w:val="auto"/>
        </w:rPr>
        <w:t>include</w:t>
      </w:r>
      <w:r w:rsidRPr="00824FEB">
        <w:rPr>
          <w:color w:val="auto"/>
        </w:rPr>
        <w:t xml:space="preserve"> </w:t>
      </w:r>
      <w:r w:rsidRPr="00824FEB">
        <w:rPr>
          <w:b w:val="0"/>
          <w:color w:val="auto"/>
        </w:rPr>
        <w:t>the presence</w:t>
      </w:r>
      <w:r w:rsidRPr="00824FEB">
        <w:rPr>
          <w:color w:val="auto"/>
        </w:rPr>
        <w:t xml:space="preserve"> </w:t>
      </w:r>
      <w:r w:rsidRPr="00824FEB">
        <w:rPr>
          <w:b w:val="0"/>
          <w:color w:val="auto"/>
        </w:rPr>
        <w:t xml:space="preserve">of an adult </w:t>
      </w:r>
      <w:r w:rsidRPr="00824FEB">
        <w:rPr>
          <w:rFonts w:hint="eastAsia"/>
          <w:b w:val="0"/>
          <w:color w:val="auto"/>
        </w:rPr>
        <w:t>“</w:t>
      </w:r>
      <w:r>
        <w:rPr>
          <w:b w:val="0"/>
          <w:color w:val="auto"/>
        </w:rPr>
        <w:t>roamer</w:t>
      </w:r>
      <w:r w:rsidRPr="00824FEB">
        <w:rPr>
          <w:b w:val="0"/>
          <w:color w:val="auto"/>
        </w:rPr>
        <w:t>” who moves in and out of rooms, through the church</w:t>
      </w:r>
      <w:r w:rsidRPr="00824FEB">
        <w:rPr>
          <w:rFonts w:hint="eastAsia"/>
          <w:b w:val="0"/>
          <w:color w:val="auto"/>
        </w:rPr>
        <w:t>’</w:t>
      </w:r>
      <w:r w:rsidRPr="00824FEB">
        <w:rPr>
          <w:b w:val="0"/>
          <w:color w:val="auto"/>
        </w:rPr>
        <w:t>s halls, checks</w:t>
      </w:r>
      <w:r w:rsidR="00DB54A5">
        <w:rPr>
          <w:b w:val="0"/>
          <w:color w:val="auto"/>
        </w:rPr>
        <w:t xml:space="preserve"> </w:t>
      </w:r>
      <w:r w:rsidRPr="00824FEB">
        <w:rPr>
          <w:b w:val="0"/>
          <w:color w:val="auto"/>
        </w:rPr>
        <w:t>the playground, etc</w:t>
      </w:r>
      <w:r w:rsidR="00DB54A5">
        <w:rPr>
          <w:b w:val="0"/>
          <w:color w:val="auto"/>
        </w:rPr>
        <w:t>.</w:t>
      </w:r>
      <w:r w:rsidR="006E3440">
        <w:rPr>
          <w:b w:val="0"/>
          <w:color w:val="auto"/>
        </w:rPr>
        <w:t xml:space="preserve">  </w:t>
      </w:r>
    </w:p>
    <w:p w14:paraId="152D40CA" w14:textId="77777777" w:rsidR="004A3F49" w:rsidRDefault="004A3F49" w:rsidP="004A3F49">
      <w:pPr>
        <w:pStyle w:val="BodyText"/>
        <w:rPr>
          <w:bCs w:val="0"/>
          <w:color w:val="auto"/>
        </w:rPr>
      </w:pPr>
    </w:p>
    <w:p w14:paraId="27F72B7F" w14:textId="474DA99F" w:rsidR="004A3F49" w:rsidRPr="00971C0A" w:rsidRDefault="004A3F49" w:rsidP="00971C0A">
      <w:pPr>
        <w:pStyle w:val="BodyText"/>
        <w:numPr>
          <w:ilvl w:val="0"/>
          <w:numId w:val="27"/>
        </w:numPr>
        <w:rPr>
          <w:bCs w:val="0"/>
          <w:color w:val="auto"/>
        </w:rPr>
      </w:pPr>
      <w:r w:rsidRPr="004A3F49">
        <w:rPr>
          <w:bCs w:val="0"/>
          <w:color w:val="auto"/>
        </w:rPr>
        <w:t>Ratios</w:t>
      </w:r>
      <w:r w:rsidR="00D03332">
        <w:rPr>
          <w:bCs w:val="0"/>
          <w:color w:val="auto"/>
        </w:rPr>
        <w:t>.</w:t>
      </w:r>
      <w:r w:rsidRPr="004A3F49">
        <w:rPr>
          <w:bCs w:val="0"/>
          <w:color w:val="auto"/>
        </w:rPr>
        <w:t xml:space="preserve">  </w:t>
      </w:r>
      <w:r w:rsidRPr="004A3F49">
        <w:rPr>
          <w:b w:val="0"/>
          <w:color w:val="auto"/>
        </w:rPr>
        <w:t xml:space="preserve">In addition to the Two-Adult rule, </w:t>
      </w:r>
      <w:r w:rsidR="00971C0A">
        <w:rPr>
          <w:b w:val="0"/>
          <w:color w:val="auto"/>
        </w:rPr>
        <w:t>recommended</w:t>
      </w:r>
      <w:r w:rsidRPr="004A3F49">
        <w:rPr>
          <w:b w:val="0"/>
          <w:color w:val="auto"/>
        </w:rPr>
        <w:t xml:space="preserve"> ratios will be observed for </w:t>
      </w:r>
      <w:r w:rsidR="00FD5BB7">
        <w:rPr>
          <w:b w:val="0"/>
          <w:color w:val="auto"/>
        </w:rPr>
        <w:t xml:space="preserve">children and youth </w:t>
      </w:r>
      <w:r w:rsidRPr="004A3F49">
        <w:rPr>
          <w:b w:val="0"/>
          <w:color w:val="auto"/>
        </w:rPr>
        <w:t>activities</w:t>
      </w:r>
      <w:bookmarkStart w:id="1" w:name="_Hlk31207135"/>
      <w:r w:rsidR="00971C0A">
        <w:rPr>
          <w:b w:val="0"/>
          <w:color w:val="auto"/>
        </w:rPr>
        <w:t>.</w:t>
      </w:r>
    </w:p>
    <w:bookmarkEnd w:id="1"/>
    <w:p w14:paraId="3296F1EE" w14:textId="39B0AC85" w:rsidR="009A6BC2" w:rsidRDefault="009A6BC2" w:rsidP="009B48B6">
      <w:pPr>
        <w:pStyle w:val="BodyText"/>
        <w:rPr>
          <w:b w:val="0"/>
          <w:color w:val="auto"/>
        </w:rPr>
      </w:pPr>
    </w:p>
    <w:p w14:paraId="5552DB02" w14:textId="316E3A15" w:rsidR="00F6607C" w:rsidRDefault="000E0FEE" w:rsidP="00CF757E">
      <w:pPr>
        <w:pStyle w:val="BodyText"/>
        <w:numPr>
          <w:ilvl w:val="0"/>
          <w:numId w:val="28"/>
        </w:numPr>
        <w:rPr>
          <w:b w:val="0"/>
          <w:color w:val="auto"/>
        </w:rPr>
      </w:pPr>
      <w:r>
        <w:rPr>
          <w:b w:val="0"/>
          <w:color w:val="auto"/>
        </w:rPr>
        <w:t>“</w:t>
      </w:r>
      <w:r w:rsidR="00BC1E62">
        <w:rPr>
          <w:bCs w:val="0"/>
          <w:color w:val="auto"/>
        </w:rPr>
        <w:t>Five Years Older</w:t>
      </w:r>
      <w:r>
        <w:rPr>
          <w:bCs w:val="0"/>
          <w:color w:val="auto"/>
        </w:rPr>
        <w:t>”</w:t>
      </w:r>
      <w:r w:rsidR="00BC1E62">
        <w:rPr>
          <w:bCs w:val="0"/>
          <w:color w:val="auto"/>
        </w:rPr>
        <w:t xml:space="preserve"> Rule.  </w:t>
      </w:r>
      <w:r w:rsidR="00F6607C">
        <w:rPr>
          <w:b w:val="0"/>
          <w:color w:val="auto"/>
        </w:rPr>
        <w:t xml:space="preserve">Only adults may supervise </w:t>
      </w:r>
      <w:r w:rsidR="00D0297A">
        <w:rPr>
          <w:b w:val="0"/>
          <w:color w:val="auto"/>
        </w:rPr>
        <w:t>children and</w:t>
      </w:r>
      <w:r w:rsidR="002C07E6">
        <w:rPr>
          <w:b w:val="0"/>
          <w:color w:val="auto"/>
        </w:rPr>
        <w:t xml:space="preserve"> youth</w:t>
      </w:r>
      <w:r w:rsidR="00886BEC">
        <w:rPr>
          <w:b w:val="0"/>
          <w:color w:val="auto"/>
        </w:rPr>
        <w:t xml:space="preserve">.  </w:t>
      </w:r>
      <w:r w:rsidR="00F6607C">
        <w:rPr>
          <w:b w:val="0"/>
          <w:color w:val="auto"/>
        </w:rPr>
        <w:t xml:space="preserve"> </w:t>
      </w:r>
      <w:r w:rsidR="00043F1F">
        <w:rPr>
          <w:b w:val="0"/>
          <w:color w:val="auto"/>
        </w:rPr>
        <w:t xml:space="preserve">Supervisors and </w:t>
      </w:r>
      <w:r w:rsidR="004217B6">
        <w:rPr>
          <w:b w:val="0"/>
          <w:color w:val="auto"/>
        </w:rPr>
        <w:t>Assistants</w:t>
      </w:r>
      <w:r w:rsidR="00F6607C" w:rsidRPr="00824FEB">
        <w:rPr>
          <w:b w:val="0"/>
          <w:color w:val="auto"/>
        </w:rPr>
        <w:t xml:space="preserve"> </w:t>
      </w:r>
      <w:r w:rsidR="00F6607C">
        <w:rPr>
          <w:b w:val="0"/>
          <w:color w:val="auto"/>
        </w:rPr>
        <w:t xml:space="preserve">must be </w:t>
      </w:r>
      <w:r w:rsidR="00F6607C" w:rsidRPr="00824FEB">
        <w:rPr>
          <w:b w:val="0"/>
          <w:color w:val="auto"/>
        </w:rPr>
        <w:t>at least 5 years older than the</w:t>
      </w:r>
      <w:r w:rsidR="00FD5BB7">
        <w:rPr>
          <w:b w:val="0"/>
          <w:color w:val="auto"/>
        </w:rPr>
        <w:t xml:space="preserve"> oldest</w:t>
      </w:r>
      <w:r w:rsidR="00F6607C" w:rsidRPr="00824FEB">
        <w:rPr>
          <w:b w:val="0"/>
          <w:color w:val="auto"/>
        </w:rPr>
        <w:t xml:space="preserve"> child</w:t>
      </w:r>
      <w:r w:rsidR="00733B35">
        <w:rPr>
          <w:b w:val="0"/>
          <w:color w:val="auto"/>
        </w:rPr>
        <w:t xml:space="preserve"> or youth</w:t>
      </w:r>
      <w:r w:rsidR="00F6607C" w:rsidRPr="00824FEB">
        <w:rPr>
          <w:b w:val="0"/>
          <w:color w:val="auto"/>
        </w:rPr>
        <w:t xml:space="preserve"> </w:t>
      </w:r>
      <w:r w:rsidR="004217B6">
        <w:rPr>
          <w:b w:val="0"/>
          <w:color w:val="auto"/>
        </w:rPr>
        <w:t>in the group.</w:t>
      </w:r>
    </w:p>
    <w:p w14:paraId="054950AC" w14:textId="77777777" w:rsidR="00E20E31" w:rsidRDefault="00E20E31" w:rsidP="00E20E31">
      <w:pPr>
        <w:pStyle w:val="BodyText"/>
        <w:rPr>
          <w:b w:val="0"/>
          <w:color w:val="auto"/>
        </w:rPr>
      </w:pPr>
    </w:p>
    <w:p w14:paraId="2656B041" w14:textId="30DB6E61" w:rsidR="00743897" w:rsidRDefault="00743897" w:rsidP="00CF757E">
      <w:pPr>
        <w:pStyle w:val="BodyText"/>
        <w:numPr>
          <w:ilvl w:val="0"/>
          <w:numId w:val="28"/>
        </w:numPr>
        <w:rPr>
          <w:bCs w:val="0"/>
          <w:color w:val="auto"/>
        </w:rPr>
      </w:pPr>
      <w:r>
        <w:rPr>
          <w:bCs w:val="0"/>
          <w:color w:val="auto"/>
        </w:rPr>
        <w:t>Permission</w:t>
      </w:r>
      <w:r w:rsidR="005F5C3B">
        <w:rPr>
          <w:bCs w:val="0"/>
          <w:color w:val="auto"/>
        </w:rPr>
        <w:t xml:space="preserve"> from Parents/Guardians</w:t>
      </w:r>
      <w:r>
        <w:rPr>
          <w:bCs w:val="0"/>
          <w:color w:val="auto"/>
        </w:rPr>
        <w:t xml:space="preserve">  </w:t>
      </w:r>
    </w:p>
    <w:p w14:paraId="50A98FE8" w14:textId="2F09217E" w:rsidR="00743897" w:rsidRDefault="0047793A" w:rsidP="00CF757E">
      <w:pPr>
        <w:pStyle w:val="BodyText"/>
        <w:numPr>
          <w:ilvl w:val="1"/>
          <w:numId w:val="28"/>
        </w:numPr>
        <w:rPr>
          <w:b w:val="0"/>
          <w:color w:val="auto"/>
        </w:rPr>
      </w:pPr>
      <w:r w:rsidRPr="00824FEB">
        <w:rPr>
          <w:b w:val="0"/>
          <w:color w:val="auto"/>
        </w:rPr>
        <w:t>Registration materials for activities, programs, and/or ministries in which children</w:t>
      </w:r>
      <w:r w:rsidR="00733B35">
        <w:rPr>
          <w:b w:val="0"/>
          <w:color w:val="auto"/>
        </w:rPr>
        <w:t xml:space="preserve"> and/or youth</w:t>
      </w:r>
      <w:r w:rsidRPr="00824FEB">
        <w:rPr>
          <w:b w:val="0"/>
          <w:color w:val="auto"/>
        </w:rPr>
        <w:t xml:space="preserve"> are outside of the direct</w:t>
      </w:r>
      <w:r w:rsidR="00743897">
        <w:rPr>
          <w:b w:val="0"/>
          <w:color w:val="auto"/>
        </w:rPr>
        <w:t xml:space="preserve"> </w:t>
      </w:r>
      <w:r w:rsidRPr="00824FEB">
        <w:rPr>
          <w:b w:val="0"/>
          <w:color w:val="auto"/>
        </w:rPr>
        <w:t>supervision of their parents/guardians shall require a signed written permission form</w:t>
      </w:r>
      <w:r>
        <w:rPr>
          <w:b w:val="0"/>
          <w:color w:val="auto"/>
        </w:rPr>
        <w:t>,</w:t>
      </w:r>
      <w:r w:rsidRPr="00824FEB">
        <w:rPr>
          <w:b w:val="0"/>
          <w:color w:val="auto"/>
        </w:rPr>
        <w:t xml:space="preserve"> renewed annually.</w:t>
      </w:r>
      <w:r w:rsidR="003F4830">
        <w:rPr>
          <w:b w:val="0"/>
          <w:color w:val="auto"/>
        </w:rPr>
        <w:t xml:space="preserve">  Advance notic</w:t>
      </w:r>
      <w:r w:rsidR="00934C5B">
        <w:rPr>
          <w:b w:val="0"/>
          <w:color w:val="auto"/>
        </w:rPr>
        <w:t xml:space="preserve">e and information about what the </w:t>
      </w:r>
      <w:r w:rsidR="00326E41">
        <w:rPr>
          <w:b w:val="0"/>
          <w:color w:val="auto"/>
        </w:rPr>
        <w:t>children</w:t>
      </w:r>
      <w:r w:rsidR="00733B35">
        <w:rPr>
          <w:b w:val="0"/>
          <w:color w:val="auto"/>
        </w:rPr>
        <w:t xml:space="preserve"> or youth</w:t>
      </w:r>
      <w:r w:rsidR="00326E41">
        <w:rPr>
          <w:b w:val="0"/>
          <w:color w:val="auto"/>
        </w:rPr>
        <w:t xml:space="preserve"> will be doing will be provided to parents.</w:t>
      </w:r>
    </w:p>
    <w:p w14:paraId="5471E922" w14:textId="6658F059" w:rsidR="005747D8" w:rsidRPr="00034F17" w:rsidRDefault="00743897" w:rsidP="00CF757E">
      <w:pPr>
        <w:pStyle w:val="BodyText"/>
        <w:numPr>
          <w:ilvl w:val="1"/>
          <w:numId w:val="28"/>
        </w:numPr>
        <w:rPr>
          <w:b w:val="0"/>
          <w:color w:val="auto"/>
        </w:rPr>
      </w:pPr>
      <w:r>
        <w:rPr>
          <w:b w:val="0"/>
          <w:color w:val="auto"/>
        </w:rPr>
        <w:t>Permission</w:t>
      </w:r>
      <w:r w:rsidR="0047793A" w:rsidRPr="00824FEB">
        <w:rPr>
          <w:b w:val="0"/>
          <w:color w:val="auto"/>
        </w:rPr>
        <w:t xml:space="preserve"> forms should include pertinent health information</w:t>
      </w:r>
      <w:r w:rsidR="0047793A">
        <w:rPr>
          <w:b w:val="0"/>
          <w:color w:val="auto"/>
        </w:rPr>
        <w:t>, permission to use photos of children</w:t>
      </w:r>
      <w:r w:rsidR="00733B35">
        <w:rPr>
          <w:b w:val="0"/>
          <w:color w:val="auto"/>
        </w:rPr>
        <w:t xml:space="preserve"> and/or youth</w:t>
      </w:r>
      <w:r w:rsidR="0047793A">
        <w:rPr>
          <w:b w:val="0"/>
          <w:color w:val="auto"/>
        </w:rPr>
        <w:t xml:space="preserve"> (on</w:t>
      </w:r>
      <w:r w:rsidR="00211305">
        <w:rPr>
          <w:b w:val="0"/>
          <w:color w:val="auto"/>
        </w:rPr>
        <w:t>line</w:t>
      </w:r>
      <w:r w:rsidR="0047793A">
        <w:rPr>
          <w:b w:val="0"/>
          <w:color w:val="auto"/>
        </w:rPr>
        <w:t xml:space="preserve"> or off</w:t>
      </w:r>
      <w:r w:rsidR="00211305">
        <w:rPr>
          <w:b w:val="0"/>
          <w:color w:val="auto"/>
        </w:rPr>
        <w:t>-</w:t>
      </w:r>
      <w:r w:rsidR="0047793A">
        <w:rPr>
          <w:b w:val="0"/>
          <w:color w:val="auto"/>
        </w:rPr>
        <w:t>line</w:t>
      </w:r>
      <w:r>
        <w:rPr>
          <w:b w:val="0"/>
          <w:color w:val="auto"/>
        </w:rPr>
        <w:t>)</w:t>
      </w:r>
      <w:r w:rsidR="00034F17">
        <w:rPr>
          <w:b w:val="0"/>
          <w:color w:val="auto"/>
        </w:rPr>
        <w:t>.</w:t>
      </w:r>
      <w:r w:rsidR="0047793A" w:rsidRPr="00824FEB">
        <w:rPr>
          <w:b w:val="0"/>
          <w:color w:val="auto"/>
        </w:rPr>
        <w:t xml:space="preserve"> </w:t>
      </w:r>
      <w:r w:rsidR="00B11FD5" w:rsidRPr="00034F17">
        <w:rPr>
          <w:b w:val="0"/>
          <w:color w:val="auto"/>
        </w:rPr>
        <w:t xml:space="preserve">Images of children </w:t>
      </w:r>
      <w:r w:rsidR="00733B35">
        <w:rPr>
          <w:b w:val="0"/>
          <w:color w:val="auto"/>
        </w:rPr>
        <w:t xml:space="preserve">or youth </w:t>
      </w:r>
      <w:r w:rsidR="00B11FD5" w:rsidRPr="00034F17">
        <w:rPr>
          <w:b w:val="0"/>
          <w:color w:val="auto"/>
        </w:rPr>
        <w:t>should not be used without written parental/guardian consent.</w:t>
      </w:r>
    </w:p>
    <w:p w14:paraId="79E3F4C2" w14:textId="50D4BE14" w:rsidR="005747D8" w:rsidRPr="006E3440" w:rsidRDefault="00034F17" w:rsidP="00CF757E">
      <w:pPr>
        <w:pStyle w:val="BodyText"/>
        <w:numPr>
          <w:ilvl w:val="1"/>
          <w:numId w:val="28"/>
        </w:numPr>
        <w:rPr>
          <w:b w:val="0"/>
          <w:color w:val="auto"/>
        </w:rPr>
      </w:pPr>
      <w:r>
        <w:rPr>
          <w:b w:val="0"/>
          <w:color w:val="auto"/>
        </w:rPr>
        <w:t>Permission</w:t>
      </w:r>
      <w:r w:rsidR="005F5C3B">
        <w:rPr>
          <w:b w:val="0"/>
          <w:color w:val="auto"/>
        </w:rPr>
        <w:t xml:space="preserve"> from a</w:t>
      </w:r>
      <w:r w:rsidR="005747D8" w:rsidRPr="005747D8">
        <w:rPr>
          <w:b w:val="0"/>
          <w:color w:val="auto"/>
        </w:rPr>
        <w:t xml:space="preserve"> parent/guardian is required to communicate with children</w:t>
      </w:r>
      <w:r w:rsidR="00733B35">
        <w:rPr>
          <w:b w:val="0"/>
          <w:color w:val="auto"/>
        </w:rPr>
        <w:t xml:space="preserve"> and youth</w:t>
      </w:r>
      <w:r w:rsidR="005747D8" w:rsidRPr="005747D8">
        <w:rPr>
          <w:b w:val="0"/>
          <w:color w:val="auto"/>
        </w:rPr>
        <w:t xml:space="preserve"> including, but not limited to online</w:t>
      </w:r>
      <w:r w:rsidR="00C0790D">
        <w:rPr>
          <w:b w:val="0"/>
          <w:color w:val="auto"/>
        </w:rPr>
        <w:t xml:space="preserve"> contact</w:t>
      </w:r>
      <w:r w:rsidR="005747D8" w:rsidRPr="005747D8">
        <w:rPr>
          <w:b w:val="0"/>
          <w:color w:val="auto"/>
        </w:rPr>
        <w:t>, telephone</w:t>
      </w:r>
      <w:r w:rsidR="00C0790D">
        <w:rPr>
          <w:b w:val="0"/>
          <w:color w:val="auto"/>
        </w:rPr>
        <w:t xml:space="preserve"> calls or text</w:t>
      </w:r>
      <w:r w:rsidR="005747D8" w:rsidRPr="005747D8">
        <w:rPr>
          <w:b w:val="0"/>
          <w:color w:val="auto"/>
        </w:rPr>
        <w:t xml:space="preserve"> messaging</w:t>
      </w:r>
      <w:r w:rsidR="00971C0A">
        <w:rPr>
          <w:b w:val="0"/>
          <w:color w:val="auto"/>
        </w:rPr>
        <w:t>, or any social media platform</w:t>
      </w:r>
      <w:r w:rsidR="005747D8" w:rsidRPr="005747D8">
        <w:rPr>
          <w:b w:val="0"/>
          <w:color w:val="auto"/>
        </w:rPr>
        <w:t>.  All communication with children, youth, or vulnerable adults must be respectful and appropriate.</w:t>
      </w:r>
    </w:p>
    <w:p w14:paraId="0B90E844" w14:textId="77777777" w:rsidR="00743897" w:rsidRDefault="00743897" w:rsidP="00743897">
      <w:pPr>
        <w:pStyle w:val="BodyText"/>
        <w:rPr>
          <w:b w:val="0"/>
          <w:color w:val="auto"/>
        </w:rPr>
      </w:pPr>
    </w:p>
    <w:p w14:paraId="5608AF44" w14:textId="458577E2" w:rsidR="00743897" w:rsidRPr="00743897" w:rsidRDefault="00743897" w:rsidP="00CF757E">
      <w:pPr>
        <w:pStyle w:val="BodyText"/>
        <w:numPr>
          <w:ilvl w:val="0"/>
          <w:numId w:val="28"/>
        </w:numPr>
        <w:rPr>
          <w:b w:val="0"/>
          <w:color w:val="auto"/>
        </w:rPr>
      </w:pPr>
      <w:r>
        <w:rPr>
          <w:b w:val="0"/>
          <w:color w:val="auto"/>
        </w:rPr>
        <w:t xml:space="preserve"> </w:t>
      </w:r>
      <w:r w:rsidR="000B31FC">
        <w:rPr>
          <w:b w:val="0"/>
          <w:color w:val="auto"/>
        </w:rPr>
        <w:t>“</w:t>
      </w:r>
      <w:r w:rsidR="00461521">
        <w:rPr>
          <w:bCs w:val="0"/>
          <w:color w:val="auto"/>
        </w:rPr>
        <w:t>Constant Coverage</w:t>
      </w:r>
      <w:r w:rsidR="000B31FC">
        <w:rPr>
          <w:bCs w:val="0"/>
          <w:color w:val="auto"/>
        </w:rPr>
        <w:t>”</w:t>
      </w:r>
      <w:r w:rsidR="00461521">
        <w:rPr>
          <w:bCs w:val="0"/>
          <w:color w:val="auto"/>
        </w:rPr>
        <w:t xml:space="preserve"> Rule</w:t>
      </w:r>
      <w:r w:rsidR="007A19FD">
        <w:rPr>
          <w:bCs w:val="0"/>
          <w:color w:val="auto"/>
        </w:rPr>
        <w:t xml:space="preserve"> </w:t>
      </w:r>
      <w:r w:rsidR="007A19FD">
        <w:rPr>
          <w:b w:val="0"/>
          <w:color w:val="auto"/>
        </w:rPr>
        <w:t xml:space="preserve">The church will provide </w:t>
      </w:r>
      <w:r w:rsidR="000709BE">
        <w:rPr>
          <w:b w:val="0"/>
          <w:color w:val="auto"/>
        </w:rPr>
        <w:t xml:space="preserve">appropriate age-level </w:t>
      </w:r>
      <w:r w:rsidR="007A19FD">
        <w:rPr>
          <w:b w:val="0"/>
          <w:color w:val="auto"/>
        </w:rPr>
        <w:t>supervision for the entire time a child, youth or vulnerable adult is in</w:t>
      </w:r>
      <w:r w:rsidR="0024540F">
        <w:rPr>
          <w:b w:val="0"/>
          <w:color w:val="auto"/>
        </w:rPr>
        <w:t xml:space="preserve"> our care.</w:t>
      </w:r>
    </w:p>
    <w:p w14:paraId="6E6D2016" w14:textId="28C4AE00" w:rsidR="006670CE" w:rsidRDefault="0047793A" w:rsidP="00CF757E">
      <w:pPr>
        <w:pStyle w:val="BodyText"/>
        <w:numPr>
          <w:ilvl w:val="1"/>
          <w:numId w:val="28"/>
        </w:numPr>
        <w:rPr>
          <w:b w:val="0"/>
          <w:color w:val="auto"/>
        </w:rPr>
      </w:pPr>
      <w:r w:rsidRPr="00743897">
        <w:rPr>
          <w:b w:val="0"/>
          <w:color w:val="auto"/>
        </w:rPr>
        <w:t>Children (5</w:t>
      </w:r>
      <w:r w:rsidRPr="00743897">
        <w:rPr>
          <w:b w:val="0"/>
          <w:color w:val="auto"/>
          <w:vertAlign w:val="superscript"/>
        </w:rPr>
        <w:t>th</w:t>
      </w:r>
      <w:r w:rsidRPr="00743897">
        <w:rPr>
          <w:b w:val="0"/>
          <w:color w:val="auto"/>
        </w:rPr>
        <w:t xml:space="preserve"> grade and younger) will be </w:t>
      </w:r>
      <w:r w:rsidR="00872425">
        <w:rPr>
          <w:b w:val="0"/>
          <w:color w:val="auto"/>
        </w:rPr>
        <w:t>checked-</w:t>
      </w:r>
      <w:r w:rsidRPr="00743897">
        <w:rPr>
          <w:b w:val="0"/>
          <w:color w:val="auto"/>
        </w:rPr>
        <w:t>in</w:t>
      </w:r>
      <w:r w:rsidR="00872425">
        <w:rPr>
          <w:b w:val="0"/>
          <w:color w:val="auto"/>
        </w:rPr>
        <w:t xml:space="preserve"> </w:t>
      </w:r>
      <w:r w:rsidRPr="00743897">
        <w:rPr>
          <w:b w:val="0"/>
          <w:color w:val="auto"/>
        </w:rPr>
        <w:t xml:space="preserve">to ministry each time by an adult, thus giving permission for this child to be in ministry at </w:t>
      </w:r>
      <w:r w:rsidR="005F5C3B">
        <w:rPr>
          <w:b w:val="0"/>
          <w:color w:val="auto"/>
        </w:rPr>
        <w:t>the church.</w:t>
      </w:r>
      <w:r w:rsidRPr="00743897">
        <w:rPr>
          <w:b w:val="0"/>
          <w:color w:val="auto"/>
        </w:rPr>
        <w:t xml:space="preserve"> </w:t>
      </w:r>
    </w:p>
    <w:p w14:paraId="1A4BAF90" w14:textId="2756D11D" w:rsidR="0047793A" w:rsidRDefault="006670CE" w:rsidP="00CF757E">
      <w:pPr>
        <w:pStyle w:val="BodyText"/>
        <w:numPr>
          <w:ilvl w:val="1"/>
          <w:numId w:val="28"/>
        </w:numPr>
        <w:rPr>
          <w:b w:val="0"/>
          <w:color w:val="auto"/>
        </w:rPr>
      </w:pPr>
      <w:r>
        <w:rPr>
          <w:b w:val="0"/>
          <w:color w:val="auto"/>
        </w:rPr>
        <w:t>Students</w:t>
      </w:r>
      <w:r w:rsidR="0047793A" w:rsidRPr="00743897">
        <w:rPr>
          <w:b w:val="0"/>
          <w:color w:val="auto"/>
        </w:rPr>
        <w:t xml:space="preserve"> </w:t>
      </w:r>
      <w:r w:rsidR="007746CC">
        <w:rPr>
          <w:b w:val="0"/>
          <w:color w:val="auto"/>
        </w:rPr>
        <w:t>(</w:t>
      </w:r>
      <w:r w:rsidR="0047793A" w:rsidRPr="00743897">
        <w:rPr>
          <w:b w:val="0"/>
          <w:color w:val="auto"/>
        </w:rPr>
        <w:t>6</w:t>
      </w:r>
      <w:r w:rsidR="0047793A" w:rsidRPr="00743897">
        <w:rPr>
          <w:b w:val="0"/>
          <w:color w:val="auto"/>
          <w:vertAlign w:val="superscript"/>
        </w:rPr>
        <w:t>th</w:t>
      </w:r>
      <w:r w:rsidR="0047793A" w:rsidRPr="00743897">
        <w:rPr>
          <w:b w:val="0"/>
          <w:color w:val="auto"/>
        </w:rPr>
        <w:t xml:space="preserve"> grade and older</w:t>
      </w:r>
      <w:r w:rsidR="007746CC">
        <w:rPr>
          <w:b w:val="0"/>
          <w:color w:val="auto"/>
        </w:rPr>
        <w:t>)</w:t>
      </w:r>
      <w:r w:rsidR="0047793A" w:rsidRPr="00743897">
        <w:rPr>
          <w:b w:val="0"/>
          <w:color w:val="auto"/>
        </w:rPr>
        <w:t xml:space="preserve"> </w:t>
      </w:r>
      <w:r>
        <w:rPr>
          <w:b w:val="0"/>
          <w:color w:val="auto"/>
        </w:rPr>
        <w:t>may</w:t>
      </w:r>
      <w:r w:rsidR="0047793A" w:rsidRPr="00743897">
        <w:rPr>
          <w:b w:val="0"/>
          <w:color w:val="auto"/>
        </w:rPr>
        <w:t xml:space="preserve"> sign themselves into ministry at </w:t>
      </w:r>
      <w:r w:rsidR="005F5C3B">
        <w:rPr>
          <w:b w:val="0"/>
          <w:color w:val="auto"/>
        </w:rPr>
        <w:t>the church.</w:t>
      </w:r>
    </w:p>
    <w:p w14:paraId="29E4BD29" w14:textId="69BDA464" w:rsidR="00E20E31" w:rsidRPr="00872425" w:rsidRDefault="00F35C17" w:rsidP="00F6607C">
      <w:pPr>
        <w:pStyle w:val="BodyText"/>
        <w:numPr>
          <w:ilvl w:val="1"/>
          <w:numId w:val="28"/>
        </w:numPr>
        <w:rPr>
          <w:bCs w:val="0"/>
          <w:color w:val="auto"/>
        </w:rPr>
      </w:pPr>
      <w:r>
        <w:rPr>
          <w:b w:val="0"/>
          <w:color w:val="auto"/>
        </w:rPr>
        <w:t>Children</w:t>
      </w:r>
      <w:r w:rsidR="00C0790D">
        <w:rPr>
          <w:b w:val="0"/>
          <w:color w:val="auto"/>
        </w:rPr>
        <w:t>, youth, and vulnerable adults</w:t>
      </w:r>
      <w:r>
        <w:rPr>
          <w:b w:val="0"/>
          <w:color w:val="auto"/>
        </w:rPr>
        <w:t xml:space="preserve"> may not separate themselves</w:t>
      </w:r>
      <w:r w:rsidRPr="00824FEB">
        <w:rPr>
          <w:b w:val="0"/>
          <w:color w:val="auto"/>
        </w:rPr>
        <w:t xml:space="preserve"> from the group, with or without an adult</w:t>
      </w:r>
      <w:r>
        <w:rPr>
          <w:b w:val="0"/>
          <w:color w:val="auto"/>
        </w:rPr>
        <w:t>.</w:t>
      </w:r>
    </w:p>
    <w:p w14:paraId="27452B9E" w14:textId="77777777" w:rsidR="00255B53" w:rsidRPr="00255B53" w:rsidRDefault="00255B53" w:rsidP="00255B53">
      <w:pPr>
        <w:pStyle w:val="BodyText"/>
        <w:rPr>
          <w:bCs w:val="0"/>
          <w:color w:val="auto"/>
          <w:highlight w:val="yellow"/>
        </w:rPr>
      </w:pPr>
    </w:p>
    <w:p w14:paraId="5AF7D444" w14:textId="535F09F0" w:rsidR="00E20E31" w:rsidRPr="00E20E31" w:rsidRDefault="00E20E31" w:rsidP="00CF757E">
      <w:pPr>
        <w:pStyle w:val="BodyText"/>
        <w:numPr>
          <w:ilvl w:val="0"/>
          <w:numId w:val="28"/>
        </w:numPr>
        <w:rPr>
          <w:b w:val="0"/>
          <w:bCs w:val="0"/>
          <w:color w:val="auto"/>
        </w:rPr>
      </w:pPr>
      <w:r w:rsidRPr="00E20E31">
        <w:rPr>
          <w:bCs w:val="0"/>
          <w:color w:val="auto"/>
        </w:rPr>
        <w:t>Physical touch.</w:t>
      </w:r>
      <w:r>
        <w:rPr>
          <w:b w:val="0"/>
          <w:color w:val="auto"/>
        </w:rPr>
        <w:t xml:space="preserve">  </w:t>
      </w:r>
      <w:r w:rsidRPr="00824FEB">
        <w:rPr>
          <w:b w:val="0"/>
          <w:color w:val="auto"/>
        </w:rPr>
        <w:t>No inappropriate touching creating the perception that the personal space and privacy of the individual is</w:t>
      </w:r>
      <w:r>
        <w:rPr>
          <w:b w:val="0"/>
          <w:color w:val="auto"/>
        </w:rPr>
        <w:t xml:space="preserve"> </w:t>
      </w:r>
      <w:r w:rsidRPr="00824FEB">
        <w:rPr>
          <w:b w:val="0"/>
          <w:color w:val="auto"/>
        </w:rPr>
        <w:t>being violated will be allowed.</w:t>
      </w:r>
    </w:p>
    <w:p w14:paraId="50C59B94" w14:textId="77777777" w:rsidR="00E20E31" w:rsidRPr="00E20E31" w:rsidRDefault="00E20E31" w:rsidP="00E20E31">
      <w:pPr>
        <w:pStyle w:val="BodyText"/>
        <w:rPr>
          <w:b w:val="0"/>
          <w:bCs w:val="0"/>
          <w:color w:val="auto"/>
        </w:rPr>
      </w:pPr>
    </w:p>
    <w:p w14:paraId="6FDA5DE6" w14:textId="1A1739BE" w:rsidR="00DC3275" w:rsidRPr="00654071" w:rsidRDefault="004217B6" w:rsidP="00CF757E">
      <w:pPr>
        <w:pStyle w:val="BodyText"/>
        <w:numPr>
          <w:ilvl w:val="0"/>
          <w:numId w:val="28"/>
        </w:numPr>
        <w:rPr>
          <w:b w:val="0"/>
          <w:bCs w:val="0"/>
          <w:color w:val="auto"/>
        </w:rPr>
      </w:pPr>
      <w:r>
        <w:rPr>
          <w:bCs w:val="0"/>
          <w:color w:val="auto"/>
        </w:rPr>
        <w:t>Driving</w:t>
      </w:r>
      <w:r w:rsidR="00ED4CB4">
        <w:rPr>
          <w:bCs w:val="0"/>
          <w:color w:val="auto"/>
        </w:rPr>
        <w:t xml:space="preserve"> </w:t>
      </w:r>
      <w:r w:rsidR="000E0FEE">
        <w:rPr>
          <w:bCs w:val="0"/>
          <w:color w:val="auto"/>
        </w:rPr>
        <w:t>Children</w:t>
      </w:r>
      <w:r w:rsidR="004C7B37">
        <w:rPr>
          <w:bCs w:val="0"/>
          <w:color w:val="auto"/>
        </w:rPr>
        <w:t>, Youth</w:t>
      </w:r>
      <w:r w:rsidR="00872425">
        <w:rPr>
          <w:bCs w:val="0"/>
          <w:color w:val="auto"/>
        </w:rPr>
        <w:t>,</w:t>
      </w:r>
      <w:r w:rsidR="000E0FEE">
        <w:rPr>
          <w:bCs w:val="0"/>
          <w:color w:val="auto"/>
        </w:rPr>
        <w:t xml:space="preserve"> and Vulnerable Adults</w:t>
      </w:r>
      <w:r w:rsidR="00ED4CB4">
        <w:rPr>
          <w:bCs w:val="0"/>
          <w:color w:val="auto"/>
        </w:rPr>
        <w:t xml:space="preserve">. </w:t>
      </w:r>
      <w:r w:rsidR="00654071">
        <w:rPr>
          <w:bCs w:val="0"/>
          <w:color w:val="auto"/>
        </w:rPr>
        <w:t xml:space="preserve"> </w:t>
      </w:r>
    </w:p>
    <w:p w14:paraId="7EC1DB81" w14:textId="78778ACD" w:rsidR="00A73C3C" w:rsidRDefault="00A73C3C" w:rsidP="00A73C3C">
      <w:pPr>
        <w:pStyle w:val="BodyText"/>
        <w:numPr>
          <w:ilvl w:val="1"/>
          <w:numId w:val="28"/>
        </w:numPr>
        <w:rPr>
          <w:b w:val="0"/>
          <w:bCs w:val="0"/>
          <w:color w:val="auto"/>
        </w:rPr>
      </w:pPr>
      <w:r>
        <w:rPr>
          <w:b w:val="0"/>
          <w:bCs w:val="0"/>
          <w:color w:val="auto"/>
        </w:rPr>
        <w:t xml:space="preserve">Drivers must complete </w:t>
      </w:r>
      <w:r w:rsidR="00872425">
        <w:rPr>
          <w:b w:val="0"/>
          <w:bCs w:val="0"/>
          <w:color w:val="auto"/>
        </w:rPr>
        <w:t xml:space="preserve">the </w:t>
      </w:r>
      <w:r>
        <w:rPr>
          <w:b w:val="0"/>
          <w:bCs w:val="0"/>
          <w:color w:val="auto"/>
        </w:rPr>
        <w:t>Safe Sanctuary screening process.</w:t>
      </w:r>
    </w:p>
    <w:p w14:paraId="76689651" w14:textId="77777777" w:rsidR="00A73C3C" w:rsidRDefault="00A73C3C" w:rsidP="00A73C3C">
      <w:pPr>
        <w:pStyle w:val="BodyText"/>
        <w:numPr>
          <w:ilvl w:val="1"/>
          <w:numId w:val="28"/>
        </w:numPr>
        <w:rPr>
          <w:b w:val="0"/>
          <w:bCs w:val="0"/>
          <w:color w:val="auto"/>
        </w:rPr>
      </w:pPr>
      <w:r>
        <w:rPr>
          <w:b w:val="0"/>
          <w:bCs w:val="0"/>
          <w:color w:val="auto"/>
        </w:rPr>
        <w:t>Drivers must be at least 25 years old and have a valid driver’s license and registration.</w:t>
      </w:r>
    </w:p>
    <w:p w14:paraId="79EB3C11" w14:textId="18956C63" w:rsidR="004F452D" w:rsidRDefault="00A73C3C" w:rsidP="00A73C3C">
      <w:pPr>
        <w:pStyle w:val="BodyText"/>
        <w:numPr>
          <w:ilvl w:val="1"/>
          <w:numId w:val="28"/>
        </w:numPr>
        <w:rPr>
          <w:b w:val="0"/>
          <w:bCs w:val="0"/>
          <w:color w:val="auto"/>
        </w:rPr>
      </w:pPr>
      <w:r>
        <w:rPr>
          <w:b w:val="0"/>
          <w:bCs w:val="0"/>
          <w:color w:val="auto"/>
        </w:rPr>
        <w:t>Drivers m</w:t>
      </w:r>
      <w:r w:rsidR="004F452D">
        <w:rPr>
          <w:b w:val="0"/>
          <w:bCs w:val="0"/>
          <w:color w:val="auto"/>
        </w:rPr>
        <w:t>ust complete a “Driver’s Record.”</w:t>
      </w:r>
      <w:r w:rsidR="00B47B23">
        <w:rPr>
          <w:b w:val="0"/>
          <w:bCs w:val="0"/>
          <w:color w:val="auto"/>
        </w:rPr>
        <w:t xml:space="preserve"> </w:t>
      </w:r>
      <w:r w:rsidR="00733B35">
        <w:rPr>
          <w:b w:val="0"/>
          <w:bCs w:val="0"/>
          <w:color w:val="auto"/>
        </w:rPr>
        <w:t>(</w:t>
      </w:r>
      <w:r w:rsidR="00733B35" w:rsidRPr="00733B35">
        <w:rPr>
          <w:b w:val="0"/>
          <w:bCs w:val="0"/>
          <w:color w:val="auto"/>
        </w:rPr>
        <w:t>https://apps.pa.egov.com/idr</w:t>
      </w:r>
      <w:r w:rsidR="00733B35">
        <w:rPr>
          <w:b w:val="0"/>
          <w:bCs w:val="0"/>
          <w:color w:val="auto"/>
        </w:rPr>
        <w:t xml:space="preserve">) </w:t>
      </w:r>
    </w:p>
    <w:p w14:paraId="0D369AAA" w14:textId="2F5C6A54" w:rsidR="004F452D" w:rsidRDefault="008A6453" w:rsidP="004F452D">
      <w:pPr>
        <w:pStyle w:val="BodyText"/>
        <w:numPr>
          <w:ilvl w:val="1"/>
          <w:numId w:val="28"/>
        </w:numPr>
        <w:rPr>
          <w:b w:val="0"/>
          <w:bCs w:val="0"/>
          <w:color w:val="auto"/>
        </w:rPr>
      </w:pPr>
      <w:r>
        <w:rPr>
          <w:b w:val="0"/>
          <w:bCs w:val="0"/>
          <w:color w:val="auto"/>
        </w:rPr>
        <w:t>When</w:t>
      </w:r>
      <w:r w:rsidR="00DC3275" w:rsidRPr="00A73C3C">
        <w:rPr>
          <w:b w:val="0"/>
          <w:bCs w:val="0"/>
          <w:color w:val="auto"/>
        </w:rPr>
        <w:t xml:space="preserve"> an individual</w:t>
      </w:r>
      <w:r w:rsidR="00DC3275" w:rsidRPr="00A73C3C">
        <w:rPr>
          <w:rFonts w:hint="eastAsia"/>
          <w:b w:val="0"/>
          <w:bCs w:val="0"/>
          <w:color w:val="auto"/>
        </w:rPr>
        <w:t>’</w:t>
      </w:r>
      <w:r w:rsidR="00DC3275" w:rsidRPr="00A73C3C">
        <w:rPr>
          <w:b w:val="0"/>
          <w:bCs w:val="0"/>
          <w:color w:val="auto"/>
        </w:rPr>
        <w:t>s</w:t>
      </w:r>
      <w:r>
        <w:rPr>
          <w:b w:val="0"/>
          <w:bCs w:val="0"/>
          <w:color w:val="auto"/>
        </w:rPr>
        <w:t xml:space="preserve"> personal</w:t>
      </w:r>
      <w:r w:rsidR="004F452D">
        <w:rPr>
          <w:b w:val="0"/>
          <w:bCs w:val="0"/>
          <w:color w:val="auto"/>
        </w:rPr>
        <w:t xml:space="preserve"> </w:t>
      </w:r>
      <w:r w:rsidR="00DC3275" w:rsidRPr="004F452D">
        <w:rPr>
          <w:b w:val="0"/>
          <w:bCs w:val="0"/>
          <w:color w:val="auto"/>
        </w:rPr>
        <w:t>vehicle</w:t>
      </w:r>
      <w:r>
        <w:rPr>
          <w:b w:val="0"/>
          <w:bCs w:val="0"/>
          <w:color w:val="auto"/>
        </w:rPr>
        <w:t xml:space="preserve"> is used</w:t>
      </w:r>
      <w:r w:rsidR="00DC3275" w:rsidRPr="004F452D">
        <w:rPr>
          <w:b w:val="0"/>
          <w:bCs w:val="0"/>
          <w:color w:val="auto"/>
        </w:rPr>
        <w:t xml:space="preserve">, that person must have insurance for at least $100,000/$300,000 bodily injury and $100,000 property damage. </w:t>
      </w:r>
      <w:r w:rsidR="00A73C3C" w:rsidRPr="004F452D">
        <w:rPr>
          <w:b w:val="0"/>
          <w:bCs w:val="0"/>
          <w:color w:val="auto"/>
        </w:rPr>
        <w:t xml:space="preserve">  Proof of insurance or a declaration page should be submitted to First Church.</w:t>
      </w:r>
    </w:p>
    <w:p w14:paraId="51ABB5C5" w14:textId="1934CA51" w:rsidR="003F4D13" w:rsidRDefault="00B351E8" w:rsidP="003F4D13">
      <w:pPr>
        <w:pStyle w:val="BodyText"/>
        <w:numPr>
          <w:ilvl w:val="1"/>
          <w:numId w:val="28"/>
        </w:numPr>
        <w:rPr>
          <w:b w:val="0"/>
          <w:bCs w:val="0"/>
          <w:color w:val="auto"/>
        </w:rPr>
      </w:pPr>
      <w:r w:rsidRPr="004F452D">
        <w:rPr>
          <w:b w:val="0"/>
          <w:bCs w:val="0"/>
          <w:color w:val="auto"/>
        </w:rPr>
        <w:t>Two</w:t>
      </w:r>
      <w:r w:rsidR="00F6607C" w:rsidRPr="004F452D">
        <w:rPr>
          <w:b w:val="0"/>
          <w:bCs w:val="0"/>
          <w:color w:val="auto"/>
        </w:rPr>
        <w:t xml:space="preserve"> unrelated adults should be in each car.</w:t>
      </w:r>
      <w:r w:rsidR="00D57000" w:rsidRPr="004F452D">
        <w:rPr>
          <w:b w:val="0"/>
          <w:bCs w:val="0"/>
          <w:color w:val="auto"/>
        </w:rPr>
        <w:t xml:space="preserve">  </w:t>
      </w:r>
      <w:r w:rsidR="004F452D">
        <w:rPr>
          <w:b w:val="0"/>
          <w:bCs w:val="0"/>
          <w:color w:val="auto"/>
        </w:rPr>
        <w:t>When possible</w:t>
      </w:r>
      <w:r w:rsidR="006C2437">
        <w:rPr>
          <w:b w:val="0"/>
          <w:bCs w:val="0"/>
          <w:color w:val="auto"/>
        </w:rPr>
        <w:t>,</w:t>
      </w:r>
      <w:r w:rsidR="004F452D">
        <w:rPr>
          <w:b w:val="0"/>
          <w:bCs w:val="0"/>
          <w:color w:val="auto"/>
        </w:rPr>
        <w:t xml:space="preserve"> travel</w:t>
      </w:r>
      <w:r w:rsidR="003F4D13">
        <w:rPr>
          <w:b w:val="0"/>
          <w:bCs w:val="0"/>
          <w:color w:val="auto"/>
        </w:rPr>
        <w:t xml:space="preserve"> with at least one other car.</w:t>
      </w:r>
    </w:p>
    <w:p w14:paraId="7272A995" w14:textId="5764D0D1" w:rsidR="004F452D" w:rsidRPr="003F4D13" w:rsidRDefault="004F452D" w:rsidP="003F4D13">
      <w:pPr>
        <w:pStyle w:val="BodyText"/>
        <w:numPr>
          <w:ilvl w:val="1"/>
          <w:numId w:val="28"/>
        </w:numPr>
        <w:rPr>
          <w:b w:val="0"/>
          <w:bCs w:val="0"/>
          <w:color w:val="auto"/>
        </w:rPr>
      </w:pPr>
      <w:r w:rsidRPr="003F4D13">
        <w:rPr>
          <w:b w:val="0"/>
          <w:bCs w:val="0"/>
          <w:color w:val="auto"/>
        </w:rPr>
        <w:t>Drivers must follow safety precautions, including use of seat belts and observing speed limits.</w:t>
      </w:r>
    </w:p>
    <w:p w14:paraId="6A287323" w14:textId="77777777" w:rsidR="00495DBC" w:rsidRDefault="00495DBC" w:rsidP="003F4D13">
      <w:pPr>
        <w:pStyle w:val="BodyText"/>
        <w:rPr>
          <w:b w:val="0"/>
          <w:color w:val="auto"/>
        </w:rPr>
      </w:pPr>
    </w:p>
    <w:p w14:paraId="16BE6186" w14:textId="77777777" w:rsidR="006C2437" w:rsidRDefault="00F6607C" w:rsidP="006C2437">
      <w:pPr>
        <w:pStyle w:val="BodyText"/>
        <w:numPr>
          <w:ilvl w:val="0"/>
          <w:numId w:val="28"/>
        </w:numPr>
        <w:rPr>
          <w:bCs w:val="0"/>
          <w:color w:val="auto"/>
        </w:rPr>
      </w:pPr>
      <w:r w:rsidRPr="00824FEB">
        <w:rPr>
          <w:b w:val="0"/>
          <w:color w:val="auto"/>
        </w:rPr>
        <w:t xml:space="preserve"> </w:t>
      </w:r>
      <w:r w:rsidR="00DA0F0A" w:rsidRPr="00DA0F0A">
        <w:rPr>
          <w:bCs w:val="0"/>
          <w:color w:val="auto"/>
        </w:rPr>
        <w:t>Open doors, open windows.</w:t>
      </w:r>
      <w:r w:rsidR="000E0FEE">
        <w:rPr>
          <w:bCs w:val="0"/>
          <w:color w:val="auto"/>
        </w:rPr>
        <w:t xml:space="preserve">  </w:t>
      </w:r>
      <w:r w:rsidR="000E0FEE" w:rsidRPr="00824FEB">
        <w:rPr>
          <w:b w:val="0"/>
          <w:color w:val="auto"/>
        </w:rPr>
        <w:t>All activities,</w:t>
      </w:r>
      <w:r w:rsidR="000E0FEE">
        <w:rPr>
          <w:b w:val="0"/>
          <w:color w:val="auto"/>
        </w:rPr>
        <w:t xml:space="preserve"> </w:t>
      </w:r>
      <w:r w:rsidR="000E0FEE" w:rsidRPr="00824FEB">
        <w:rPr>
          <w:b w:val="0"/>
          <w:color w:val="auto"/>
        </w:rPr>
        <w:t>programs</w:t>
      </w:r>
      <w:r w:rsidR="006C2437">
        <w:rPr>
          <w:b w:val="0"/>
          <w:color w:val="auto"/>
        </w:rPr>
        <w:t>,</w:t>
      </w:r>
      <w:r w:rsidR="00493F0C">
        <w:rPr>
          <w:b w:val="0"/>
          <w:color w:val="auto"/>
        </w:rPr>
        <w:t xml:space="preserve"> and</w:t>
      </w:r>
      <w:r w:rsidR="000E0FEE" w:rsidRPr="00824FEB">
        <w:rPr>
          <w:b w:val="0"/>
          <w:color w:val="auto"/>
        </w:rPr>
        <w:t xml:space="preserve"> ministries should occur in open view.</w:t>
      </w:r>
    </w:p>
    <w:p w14:paraId="72D8A538" w14:textId="77777777" w:rsidR="006C2437" w:rsidRDefault="000E0FEE" w:rsidP="006C2437">
      <w:pPr>
        <w:pStyle w:val="BodyText"/>
        <w:numPr>
          <w:ilvl w:val="1"/>
          <w:numId w:val="28"/>
        </w:numPr>
        <w:rPr>
          <w:bCs w:val="0"/>
          <w:color w:val="auto"/>
        </w:rPr>
      </w:pPr>
      <w:r w:rsidRPr="006C2437">
        <w:rPr>
          <w:b w:val="0"/>
          <w:i/>
          <w:iCs/>
          <w:color w:val="auto"/>
        </w:rPr>
        <w:t xml:space="preserve">Windows.  </w:t>
      </w:r>
      <w:r w:rsidR="00F6607C" w:rsidRPr="006C2437">
        <w:rPr>
          <w:b w:val="0"/>
          <w:color w:val="auto"/>
        </w:rPr>
        <w:t>Each room or space designated for children</w:t>
      </w:r>
      <w:r w:rsidR="00F6607C" w:rsidRPr="006C2437">
        <w:rPr>
          <w:rFonts w:hint="eastAsia"/>
          <w:b w:val="0"/>
          <w:color w:val="auto"/>
        </w:rPr>
        <w:t>’</w:t>
      </w:r>
      <w:r w:rsidR="00F6607C" w:rsidRPr="006C2437">
        <w:rPr>
          <w:b w:val="0"/>
          <w:color w:val="auto"/>
        </w:rPr>
        <w:t>s activities, programs, and/or ministries shall have a window in</w:t>
      </w:r>
      <w:r w:rsidRPr="006C2437">
        <w:rPr>
          <w:b w:val="0"/>
          <w:color w:val="auto"/>
        </w:rPr>
        <w:t xml:space="preserve"> </w:t>
      </w:r>
      <w:r w:rsidR="00F6607C" w:rsidRPr="006C2437">
        <w:rPr>
          <w:b w:val="0"/>
          <w:color w:val="auto"/>
        </w:rPr>
        <w:t xml:space="preserve">the </w:t>
      </w:r>
      <w:proofErr w:type="gramStart"/>
      <w:r w:rsidR="00F6607C" w:rsidRPr="006C2437">
        <w:rPr>
          <w:b w:val="0"/>
          <w:color w:val="auto"/>
        </w:rPr>
        <w:t>door</w:t>
      </w:r>
      <w:proofErr w:type="gramEnd"/>
      <w:r w:rsidR="00F6607C" w:rsidRPr="006C2437">
        <w:rPr>
          <w:b w:val="0"/>
          <w:color w:val="auto"/>
        </w:rPr>
        <w:t xml:space="preserve"> or the door shall be left open such as a restroom, if an adult</w:t>
      </w:r>
      <w:r w:rsidR="00F6607C" w:rsidRPr="006C2437">
        <w:rPr>
          <w:rFonts w:hint="eastAsia"/>
          <w:b w:val="0"/>
          <w:color w:val="auto"/>
        </w:rPr>
        <w:t>’</w:t>
      </w:r>
      <w:r w:rsidR="00F6607C" w:rsidRPr="006C2437">
        <w:rPr>
          <w:b w:val="0"/>
          <w:color w:val="auto"/>
        </w:rPr>
        <w:t xml:space="preserve">s presence is required. </w:t>
      </w:r>
    </w:p>
    <w:p w14:paraId="71ACF58D" w14:textId="49202FDA" w:rsidR="00F6607C" w:rsidRPr="006C2437" w:rsidRDefault="00057F73" w:rsidP="006C2437">
      <w:pPr>
        <w:pStyle w:val="BodyText"/>
        <w:numPr>
          <w:ilvl w:val="1"/>
          <w:numId w:val="28"/>
        </w:numPr>
        <w:rPr>
          <w:bCs w:val="0"/>
          <w:color w:val="auto"/>
        </w:rPr>
      </w:pPr>
      <w:r w:rsidRPr="006C2437">
        <w:rPr>
          <w:b w:val="0"/>
          <w:i/>
          <w:iCs/>
          <w:color w:val="auto"/>
        </w:rPr>
        <w:t xml:space="preserve">Outdoors.  </w:t>
      </w:r>
      <w:r w:rsidR="009A5798" w:rsidRPr="006C2437">
        <w:rPr>
          <w:b w:val="0"/>
          <w:color w:val="auto"/>
        </w:rPr>
        <w:t>When outdoors,</w:t>
      </w:r>
      <w:r w:rsidR="00F6607C" w:rsidRPr="006C2437">
        <w:rPr>
          <w:b w:val="0"/>
          <w:color w:val="auto"/>
        </w:rPr>
        <w:t xml:space="preserve"> the</w:t>
      </w:r>
      <w:r w:rsidRPr="006C2437">
        <w:rPr>
          <w:b w:val="0"/>
          <w:color w:val="auto"/>
        </w:rPr>
        <w:t xml:space="preserve"> </w:t>
      </w:r>
      <w:r w:rsidR="00F6607C" w:rsidRPr="006C2437">
        <w:rPr>
          <w:b w:val="0"/>
          <w:color w:val="auto"/>
        </w:rPr>
        <w:t xml:space="preserve">staff person in charge </w:t>
      </w:r>
      <w:r w:rsidR="00CF01BD" w:rsidRPr="006C2437">
        <w:rPr>
          <w:b w:val="0"/>
          <w:color w:val="auto"/>
        </w:rPr>
        <w:t>should</w:t>
      </w:r>
      <w:r w:rsidR="00F6607C" w:rsidRPr="006C2437">
        <w:rPr>
          <w:b w:val="0"/>
          <w:color w:val="auto"/>
        </w:rPr>
        <w:t xml:space="preserve"> take appropriate measures to make sure</w:t>
      </w:r>
      <w:r w:rsidR="005D5AAA" w:rsidRPr="006C2437">
        <w:rPr>
          <w:b w:val="0"/>
          <w:color w:val="auto"/>
        </w:rPr>
        <w:t xml:space="preserve"> </w:t>
      </w:r>
      <w:r w:rsidR="00F6607C" w:rsidRPr="006C2437">
        <w:rPr>
          <w:b w:val="0"/>
          <w:color w:val="auto"/>
        </w:rPr>
        <w:t>that the children</w:t>
      </w:r>
      <w:r w:rsidR="009A5798" w:rsidRPr="006C2437">
        <w:rPr>
          <w:b w:val="0"/>
          <w:color w:val="auto"/>
        </w:rPr>
        <w:t xml:space="preserve"> and youth</w:t>
      </w:r>
      <w:r w:rsidR="00F6607C" w:rsidRPr="006C2437">
        <w:rPr>
          <w:b w:val="0"/>
          <w:color w:val="auto"/>
        </w:rPr>
        <w:t xml:space="preserve"> are properly supervised.</w:t>
      </w:r>
    </w:p>
    <w:p w14:paraId="2F4699C0" w14:textId="77777777" w:rsidR="00057F73" w:rsidRDefault="00057F73" w:rsidP="00F6607C">
      <w:pPr>
        <w:pStyle w:val="BodyText"/>
        <w:rPr>
          <w:b w:val="0"/>
          <w:color w:val="auto"/>
        </w:rPr>
      </w:pPr>
    </w:p>
    <w:p w14:paraId="3978E34D" w14:textId="5B079B00" w:rsidR="00553568" w:rsidRPr="00553568" w:rsidRDefault="003E31A9" w:rsidP="00CF757E">
      <w:pPr>
        <w:pStyle w:val="BodyText"/>
        <w:numPr>
          <w:ilvl w:val="0"/>
          <w:numId w:val="28"/>
        </w:numPr>
        <w:rPr>
          <w:color w:val="auto"/>
        </w:rPr>
      </w:pPr>
      <w:r w:rsidRPr="003E31A9">
        <w:rPr>
          <w:color w:val="auto"/>
        </w:rPr>
        <w:t>Assisting with</w:t>
      </w:r>
      <w:r w:rsidR="00D60680" w:rsidRPr="003E31A9">
        <w:rPr>
          <w:color w:val="auto"/>
        </w:rPr>
        <w:t xml:space="preserve"> </w:t>
      </w:r>
      <w:r w:rsidRPr="003E31A9">
        <w:rPr>
          <w:color w:val="auto"/>
        </w:rPr>
        <w:t>bathroom needs.</w:t>
      </w:r>
      <w:r>
        <w:rPr>
          <w:color w:val="auto"/>
        </w:rPr>
        <w:t xml:space="preserve"> </w:t>
      </w:r>
      <w:r w:rsidR="00336DC0">
        <w:rPr>
          <w:b w:val="0"/>
          <w:bCs w:val="0"/>
          <w:color w:val="auto"/>
        </w:rPr>
        <w:t>When</w:t>
      </w:r>
      <w:r w:rsidR="00553568">
        <w:rPr>
          <w:b w:val="0"/>
          <w:bCs w:val="0"/>
          <w:color w:val="auto"/>
        </w:rPr>
        <w:t>ever</w:t>
      </w:r>
      <w:r w:rsidR="00336DC0">
        <w:rPr>
          <w:b w:val="0"/>
          <w:bCs w:val="0"/>
          <w:color w:val="auto"/>
        </w:rPr>
        <w:t xml:space="preserve"> possible, children should be encouraged to take care of their own bathroom needs. </w:t>
      </w:r>
      <w:r w:rsidR="002E3805">
        <w:rPr>
          <w:b w:val="0"/>
          <w:bCs w:val="0"/>
          <w:color w:val="auto"/>
        </w:rPr>
        <w:t>A volunteer who has not completed all a</w:t>
      </w:r>
      <w:r w:rsidR="008650C8">
        <w:rPr>
          <w:b w:val="0"/>
          <w:bCs w:val="0"/>
          <w:color w:val="auto"/>
        </w:rPr>
        <w:t xml:space="preserve">spects of the screening process should </w:t>
      </w:r>
      <w:r w:rsidR="008650C8">
        <w:rPr>
          <w:b w:val="0"/>
          <w:bCs w:val="0"/>
          <w:i/>
          <w:iCs/>
          <w:color w:val="auto"/>
        </w:rPr>
        <w:t>never</w:t>
      </w:r>
      <w:r w:rsidR="008650C8">
        <w:rPr>
          <w:b w:val="0"/>
          <w:bCs w:val="0"/>
          <w:color w:val="auto"/>
        </w:rPr>
        <w:t xml:space="preserve"> assist with bathroom needs.</w:t>
      </w:r>
      <w:r w:rsidR="00336DC0">
        <w:rPr>
          <w:b w:val="0"/>
          <w:bCs w:val="0"/>
          <w:color w:val="auto"/>
        </w:rPr>
        <w:t xml:space="preserve"> </w:t>
      </w:r>
    </w:p>
    <w:p w14:paraId="52A0791F" w14:textId="4636D6A8" w:rsidR="00553568" w:rsidRPr="000462BD" w:rsidRDefault="00556D55" w:rsidP="00CF757E">
      <w:pPr>
        <w:pStyle w:val="BodyText"/>
        <w:numPr>
          <w:ilvl w:val="1"/>
          <w:numId w:val="28"/>
        </w:numPr>
        <w:rPr>
          <w:color w:val="auto"/>
        </w:rPr>
      </w:pPr>
      <w:r w:rsidRPr="006C2437">
        <w:rPr>
          <w:b w:val="0"/>
          <w:bCs w:val="0"/>
          <w:i/>
          <w:iCs/>
          <w:color w:val="auto"/>
        </w:rPr>
        <w:t>Young children</w:t>
      </w:r>
      <w:r w:rsidRPr="000462BD">
        <w:rPr>
          <w:b w:val="0"/>
          <w:bCs w:val="0"/>
          <w:color w:val="auto"/>
        </w:rPr>
        <w:t xml:space="preserve">.  </w:t>
      </w:r>
      <w:r w:rsidR="00C60518" w:rsidRPr="000462BD">
        <w:rPr>
          <w:b w:val="0"/>
          <w:bCs w:val="0"/>
          <w:color w:val="auto"/>
        </w:rPr>
        <w:t xml:space="preserve">The outer door </w:t>
      </w:r>
      <w:r w:rsidR="006F7731" w:rsidRPr="000462BD">
        <w:rPr>
          <w:b w:val="0"/>
          <w:bCs w:val="0"/>
          <w:color w:val="auto"/>
        </w:rPr>
        <w:t xml:space="preserve">should remain open while a volunteer or staff person assists the child, with an additional volunteer </w:t>
      </w:r>
      <w:r w:rsidR="000462BD" w:rsidRPr="000462BD">
        <w:rPr>
          <w:b w:val="0"/>
          <w:bCs w:val="0"/>
          <w:color w:val="auto"/>
        </w:rPr>
        <w:t>roaming</w:t>
      </w:r>
      <w:r w:rsidR="006F7731" w:rsidRPr="000462BD">
        <w:rPr>
          <w:b w:val="0"/>
          <w:bCs w:val="0"/>
          <w:color w:val="auto"/>
        </w:rPr>
        <w:t>.</w:t>
      </w:r>
    </w:p>
    <w:p w14:paraId="3F7E20BF" w14:textId="394F2DDB" w:rsidR="001C3D56" w:rsidRPr="00C07ACC" w:rsidRDefault="001C3D56" w:rsidP="00CF757E">
      <w:pPr>
        <w:pStyle w:val="BodyText"/>
        <w:numPr>
          <w:ilvl w:val="1"/>
          <w:numId w:val="28"/>
        </w:numPr>
        <w:rPr>
          <w:color w:val="auto"/>
        </w:rPr>
      </w:pPr>
      <w:r w:rsidRPr="006C2437">
        <w:rPr>
          <w:b w:val="0"/>
          <w:bCs w:val="0"/>
          <w:i/>
          <w:iCs/>
          <w:color w:val="auto"/>
        </w:rPr>
        <w:t>Elementary children.</w:t>
      </w:r>
      <w:r>
        <w:rPr>
          <w:b w:val="0"/>
          <w:bCs w:val="0"/>
          <w:color w:val="auto"/>
        </w:rPr>
        <w:t xml:space="preserve">  </w:t>
      </w:r>
      <w:r w:rsidR="00BB214B">
        <w:rPr>
          <w:b w:val="0"/>
          <w:bCs w:val="0"/>
          <w:color w:val="auto"/>
        </w:rPr>
        <w:t>When accompanying a child to the bathroom</w:t>
      </w:r>
      <w:r w:rsidR="00FE3B2A">
        <w:rPr>
          <w:b w:val="0"/>
          <w:bCs w:val="0"/>
          <w:color w:val="auto"/>
        </w:rPr>
        <w:t xml:space="preserve">, the volunteer will check the </w:t>
      </w:r>
      <w:r w:rsidR="00F33A0F">
        <w:rPr>
          <w:b w:val="0"/>
          <w:bCs w:val="0"/>
          <w:color w:val="auto"/>
        </w:rPr>
        <w:t>bathroom</w:t>
      </w:r>
      <w:r w:rsidR="006C2437">
        <w:rPr>
          <w:b w:val="0"/>
          <w:bCs w:val="0"/>
          <w:color w:val="auto"/>
        </w:rPr>
        <w:t xml:space="preserve"> and </w:t>
      </w:r>
      <w:r w:rsidR="00F33A0F">
        <w:rPr>
          <w:b w:val="0"/>
          <w:bCs w:val="0"/>
          <w:color w:val="auto"/>
        </w:rPr>
        <w:t>the stalls</w:t>
      </w:r>
      <w:r w:rsidR="006C2437">
        <w:rPr>
          <w:b w:val="0"/>
          <w:bCs w:val="0"/>
          <w:color w:val="auto"/>
        </w:rPr>
        <w:t>.  T</w:t>
      </w:r>
      <w:r w:rsidR="00C07ACC">
        <w:rPr>
          <w:b w:val="0"/>
          <w:bCs w:val="0"/>
          <w:color w:val="auto"/>
        </w:rPr>
        <w:t>he outside door will remain open</w:t>
      </w:r>
      <w:r w:rsidR="00F33A0F">
        <w:rPr>
          <w:b w:val="0"/>
          <w:bCs w:val="0"/>
          <w:color w:val="auto"/>
        </w:rPr>
        <w:t xml:space="preserve">.  </w:t>
      </w:r>
      <w:r w:rsidR="00BB214B">
        <w:rPr>
          <w:b w:val="0"/>
          <w:bCs w:val="0"/>
          <w:color w:val="auto"/>
        </w:rPr>
        <w:t xml:space="preserve"> Assistance should be limited to fastening and unfastening clothing.  </w:t>
      </w:r>
    </w:p>
    <w:p w14:paraId="044B2B66" w14:textId="2D9F0BE4" w:rsidR="00C07ACC" w:rsidRPr="00612E92" w:rsidRDefault="009D1674" w:rsidP="00CF757E">
      <w:pPr>
        <w:pStyle w:val="BodyText"/>
        <w:numPr>
          <w:ilvl w:val="1"/>
          <w:numId w:val="28"/>
        </w:numPr>
        <w:rPr>
          <w:color w:val="auto"/>
        </w:rPr>
      </w:pPr>
      <w:r w:rsidRPr="006C2437">
        <w:rPr>
          <w:b w:val="0"/>
          <w:bCs w:val="0"/>
          <w:i/>
          <w:iCs/>
          <w:color w:val="auto"/>
        </w:rPr>
        <w:t>Youth.</w:t>
      </w:r>
      <w:r>
        <w:rPr>
          <w:b w:val="0"/>
          <w:bCs w:val="0"/>
          <w:color w:val="auto"/>
        </w:rPr>
        <w:t xml:space="preserve"> </w:t>
      </w:r>
      <w:r w:rsidR="00643E0D">
        <w:rPr>
          <w:b w:val="0"/>
          <w:bCs w:val="0"/>
          <w:color w:val="auto"/>
        </w:rPr>
        <w:t xml:space="preserve"> Youth are encouraged to </w:t>
      </w:r>
      <w:r>
        <w:rPr>
          <w:b w:val="0"/>
          <w:bCs w:val="0"/>
          <w:color w:val="auto"/>
        </w:rPr>
        <w:t>use the buddy system</w:t>
      </w:r>
      <w:r w:rsidR="00612E92">
        <w:rPr>
          <w:b w:val="0"/>
          <w:bCs w:val="0"/>
          <w:color w:val="auto"/>
        </w:rPr>
        <w:t xml:space="preserve"> when using the bathroom</w:t>
      </w:r>
      <w:r w:rsidR="006C2437">
        <w:rPr>
          <w:b w:val="0"/>
          <w:bCs w:val="0"/>
          <w:color w:val="auto"/>
        </w:rPr>
        <w:t>.</w:t>
      </w:r>
    </w:p>
    <w:p w14:paraId="52B59BC9" w14:textId="14A760D4" w:rsidR="00612E92" w:rsidRPr="0028650B" w:rsidRDefault="00612E92" w:rsidP="00CF757E">
      <w:pPr>
        <w:pStyle w:val="BodyText"/>
        <w:numPr>
          <w:ilvl w:val="1"/>
          <w:numId w:val="28"/>
        </w:numPr>
        <w:rPr>
          <w:color w:val="auto"/>
        </w:rPr>
      </w:pPr>
      <w:r w:rsidRPr="006C2437">
        <w:rPr>
          <w:b w:val="0"/>
          <w:bCs w:val="0"/>
          <w:i/>
          <w:iCs/>
          <w:color w:val="auto"/>
        </w:rPr>
        <w:t>Special needs.</w:t>
      </w:r>
      <w:r>
        <w:rPr>
          <w:b w:val="0"/>
          <w:bCs w:val="0"/>
          <w:color w:val="auto"/>
        </w:rPr>
        <w:t xml:space="preserve">  If additional assistance is needed for a </w:t>
      </w:r>
      <w:r w:rsidR="00C83A83">
        <w:rPr>
          <w:b w:val="0"/>
          <w:bCs w:val="0"/>
          <w:color w:val="auto"/>
        </w:rPr>
        <w:t>child, parental permission should be secured in advance.</w:t>
      </w:r>
    </w:p>
    <w:p w14:paraId="743A5E1C" w14:textId="77777777" w:rsidR="0028650B" w:rsidRPr="00553568" w:rsidRDefault="0028650B" w:rsidP="0028650B">
      <w:pPr>
        <w:pStyle w:val="BodyText"/>
        <w:rPr>
          <w:color w:val="auto"/>
        </w:rPr>
      </w:pPr>
    </w:p>
    <w:p w14:paraId="2A2BE3F1" w14:textId="0DCC42D2" w:rsidR="00057F73" w:rsidRDefault="00057F73" w:rsidP="00CF757E">
      <w:pPr>
        <w:pStyle w:val="BodyText"/>
        <w:numPr>
          <w:ilvl w:val="0"/>
          <w:numId w:val="28"/>
        </w:numPr>
        <w:rPr>
          <w:b w:val="0"/>
          <w:bCs w:val="0"/>
          <w:color w:val="auto"/>
        </w:rPr>
      </w:pPr>
      <w:r w:rsidRPr="00057F73">
        <w:rPr>
          <w:color w:val="auto"/>
        </w:rPr>
        <w:t>Rules about sleeping.</w:t>
      </w:r>
      <w:r>
        <w:rPr>
          <w:b w:val="0"/>
          <w:bCs w:val="0"/>
          <w:color w:val="auto"/>
        </w:rPr>
        <w:t xml:space="preserve">  </w:t>
      </w:r>
    </w:p>
    <w:p w14:paraId="2CFF7BC9" w14:textId="4012F484" w:rsidR="007878C3" w:rsidRPr="007878C3" w:rsidRDefault="00F6607C" w:rsidP="00CF757E">
      <w:pPr>
        <w:pStyle w:val="BodyText"/>
        <w:numPr>
          <w:ilvl w:val="1"/>
          <w:numId w:val="28"/>
        </w:numPr>
        <w:rPr>
          <w:b w:val="0"/>
          <w:color w:val="auto"/>
        </w:rPr>
      </w:pPr>
      <w:r w:rsidRPr="00824FEB">
        <w:rPr>
          <w:b w:val="0"/>
          <w:bCs w:val="0"/>
          <w:color w:val="auto"/>
        </w:rPr>
        <w:t xml:space="preserve">Adults will not sleep in the same bed with a child or </w:t>
      </w:r>
      <w:r w:rsidR="00733B35">
        <w:rPr>
          <w:b w:val="0"/>
          <w:bCs w:val="0"/>
          <w:color w:val="auto"/>
        </w:rPr>
        <w:t>youth</w:t>
      </w:r>
      <w:r w:rsidRPr="00824FEB">
        <w:rPr>
          <w:b w:val="0"/>
          <w:bCs w:val="0"/>
          <w:color w:val="auto"/>
        </w:rPr>
        <w:t xml:space="preserve">. </w:t>
      </w:r>
    </w:p>
    <w:p w14:paraId="6ABA050B" w14:textId="25AA54F8" w:rsidR="007878C3" w:rsidRPr="007878C3" w:rsidRDefault="00F6607C" w:rsidP="00CF757E">
      <w:pPr>
        <w:pStyle w:val="BodyText"/>
        <w:numPr>
          <w:ilvl w:val="1"/>
          <w:numId w:val="28"/>
        </w:numPr>
        <w:rPr>
          <w:b w:val="0"/>
          <w:color w:val="auto"/>
        </w:rPr>
      </w:pPr>
      <w:r w:rsidRPr="00824FEB">
        <w:rPr>
          <w:b w:val="0"/>
          <w:bCs w:val="0"/>
          <w:color w:val="auto"/>
        </w:rPr>
        <w:t>In a hotel-type or dormitory setting</w:t>
      </w:r>
      <w:r w:rsidR="005D5AAA">
        <w:rPr>
          <w:b w:val="0"/>
          <w:bCs w:val="0"/>
          <w:color w:val="auto"/>
        </w:rPr>
        <w:t>,</w:t>
      </w:r>
      <w:r w:rsidRPr="00824FEB">
        <w:rPr>
          <w:b w:val="0"/>
          <w:bCs w:val="0"/>
          <w:color w:val="auto"/>
        </w:rPr>
        <w:t xml:space="preserve"> it i</w:t>
      </w:r>
      <w:r w:rsidR="007878C3">
        <w:rPr>
          <w:b w:val="0"/>
          <w:bCs w:val="0"/>
          <w:color w:val="auto"/>
        </w:rPr>
        <w:t>s</w:t>
      </w:r>
      <w:r w:rsidR="005D5AAA">
        <w:rPr>
          <w:b w:val="0"/>
          <w:bCs w:val="0"/>
          <w:color w:val="auto"/>
        </w:rPr>
        <w:t xml:space="preserve"> </w:t>
      </w:r>
      <w:r w:rsidRPr="00824FEB">
        <w:rPr>
          <w:b w:val="0"/>
          <w:bCs w:val="0"/>
          <w:color w:val="auto"/>
        </w:rPr>
        <w:t>recommended that, if possible, an adult room is between two children</w:t>
      </w:r>
      <w:r w:rsidRPr="00824FEB">
        <w:rPr>
          <w:rFonts w:hint="eastAsia"/>
          <w:b w:val="0"/>
          <w:bCs w:val="0"/>
          <w:color w:val="auto"/>
        </w:rPr>
        <w:t>’</w:t>
      </w:r>
      <w:r w:rsidRPr="00824FEB">
        <w:rPr>
          <w:b w:val="0"/>
          <w:bCs w:val="0"/>
          <w:color w:val="auto"/>
        </w:rPr>
        <w:t>s rooms. (In order to minimize the</w:t>
      </w:r>
      <w:r w:rsidR="007878C3">
        <w:rPr>
          <w:b w:val="0"/>
          <w:bCs w:val="0"/>
          <w:color w:val="auto"/>
        </w:rPr>
        <w:t xml:space="preserve"> </w:t>
      </w:r>
      <w:r w:rsidRPr="00824FEB">
        <w:rPr>
          <w:b w:val="0"/>
          <w:bCs w:val="0"/>
          <w:color w:val="auto"/>
        </w:rPr>
        <w:t>possibility of danger from within the group as well as from strangers, choose a hotel where the rooms open to</w:t>
      </w:r>
      <w:r w:rsidR="007878C3">
        <w:rPr>
          <w:b w:val="0"/>
          <w:bCs w:val="0"/>
          <w:color w:val="auto"/>
        </w:rPr>
        <w:t xml:space="preserve"> </w:t>
      </w:r>
      <w:r w:rsidRPr="00824FEB">
        <w:rPr>
          <w:b w:val="0"/>
          <w:bCs w:val="0"/>
          <w:color w:val="auto"/>
        </w:rPr>
        <w:t xml:space="preserve">the interior of the building rather than the outside, if possible.) </w:t>
      </w:r>
    </w:p>
    <w:p w14:paraId="6C0E4904" w14:textId="5828338D" w:rsidR="007878C3" w:rsidRPr="007878C3" w:rsidRDefault="00F6607C" w:rsidP="00CF757E">
      <w:pPr>
        <w:pStyle w:val="BodyText"/>
        <w:numPr>
          <w:ilvl w:val="1"/>
          <w:numId w:val="28"/>
        </w:numPr>
        <w:rPr>
          <w:b w:val="0"/>
          <w:color w:val="auto"/>
        </w:rPr>
      </w:pPr>
      <w:r w:rsidRPr="00824FEB">
        <w:rPr>
          <w:b w:val="0"/>
          <w:bCs w:val="0"/>
          <w:color w:val="auto"/>
        </w:rPr>
        <w:t>In camping situations, adults will not sleep in</w:t>
      </w:r>
      <w:r w:rsidR="007878C3">
        <w:rPr>
          <w:b w:val="0"/>
          <w:bCs w:val="0"/>
          <w:color w:val="auto"/>
        </w:rPr>
        <w:t xml:space="preserve"> </w:t>
      </w:r>
      <w:r w:rsidRPr="00824FEB">
        <w:rPr>
          <w:b w:val="0"/>
          <w:bCs w:val="0"/>
          <w:color w:val="auto"/>
        </w:rPr>
        <w:t>the same tents as children</w:t>
      </w:r>
      <w:r w:rsidR="00733B35">
        <w:rPr>
          <w:b w:val="0"/>
          <w:bCs w:val="0"/>
          <w:color w:val="auto"/>
        </w:rPr>
        <w:t xml:space="preserve"> or youth</w:t>
      </w:r>
      <w:r w:rsidRPr="00824FEB">
        <w:rPr>
          <w:b w:val="0"/>
          <w:bCs w:val="0"/>
          <w:color w:val="auto"/>
        </w:rPr>
        <w:t>. In a setting where adults and youth are in a large open area, adults will sleep in a</w:t>
      </w:r>
      <w:r w:rsidR="007878C3">
        <w:rPr>
          <w:b w:val="0"/>
          <w:bCs w:val="0"/>
          <w:color w:val="auto"/>
        </w:rPr>
        <w:t xml:space="preserve"> s</w:t>
      </w:r>
      <w:r w:rsidRPr="00824FEB">
        <w:rPr>
          <w:b w:val="0"/>
          <w:bCs w:val="0"/>
          <w:color w:val="auto"/>
        </w:rPr>
        <w:t xml:space="preserve">eparate area of the room from the </w:t>
      </w:r>
      <w:r w:rsidR="00733B35">
        <w:rPr>
          <w:b w:val="0"/>
          <w:bCs w:val="0"/>
          <w:color w:val="auto"/>
        </w:rPr>
        <w:t>youth</w:t>
      </w:r>
      <w:r w:rsidRPr="00824FEB">
        <w:rPr>
          <w:b w:val="0"/>
          <w:bCs w:val="0"/>
          <w:color w:val="auto"/>
        </w:rPr>
        <w:t xml:space="preserve">. </w:t>
      </w:r>
    </w:p>
    <w:p w14:paraId="135511B8" w14:textId="7C5F7957" w:rsidR="00F6607C" w:rsidRPr="00824FEB" w:rsidRDefault="00F6607C" w:rsidP="00CF757E">
      <w:pPr>
        <w:pStyle w:val="BodyText"/>
        <w:numPr>
          <w:ilvl w:val="1"/>
          <w:numId w:val="28"/>
        </w:numPr>
        <w:rPr>
          <w:b w:val="0"/>
          <w:color w:val="auto"/>
        </w:rPr>
      </w:pPr>
      <w:r w:rsidRPr="00824FEB">
        <w:rPr>
          <w:b w:val="0"/>
          <w:bCs w:val="0"/>
          <w:color w:val="auto"/>
        </w:rPr>
        <w:t>No permission for boys to enter the room where girls ar</w:t>
      </w:r>
      <w:r w:rsidR="007878C3">
        <w:rPr>
          <w:b w:val="0"/>
          <w:bCs w:val="0"/>
          <w:color w:val="auto"/>
        </w:rPr>
        <w:t>e</w:t>
      </w:r>
      <w:r w:rsidR="005D5AAA">
        <w:rPr>
          <w:b w:val="0"/>
          <w:bCs w:val="0"/>
          <w:color w:val="auto"/>
        </w:rPr>
        <w:t xml:space="preserve"> </w:t>
      </w:r>
      <w:r w:rsidRPr="00824FEB">
        <w:rPr>
          <w:b w:val="0"/>
          <w:bCs w:val="0"/>
          <w:color w:val="auto"/>
        </w:rPr>
        <w:t>sleeping and no permission for girls to enter the room where boys are sleeping will be given.</w:t>
      </w:r>
    </w:p>
    <w:p w14:paraId="5E9BAB18" w14:textId="77777777" w:rsidR="00E20E31" w:rsidRDefault="00E20E31" w:rsidP="00F6607C">
      <w:pPr>
        <w:pStyle w:val="BodyText"/>
        <w:rPr>
          <w:b w:val="0"/>
          <w:bCs w:val="0"/>
          <w:color w:val="auto"/>
        </w:rPr>
      </w:pPr>
    </w:p>
    <w:p w14:paraId="2548B3AC" w14:textId="499801CB" w:rsidR="000A160A" w:rsidRDefault="00F6607C" w:rsidP="00CF757E">
      <w:pPr>
        <w:pStyle w:val="BodyText"/>
        <w:numPr>
          <w:ilvl w:val="0"/>
          <w:numId w:val="28"/>
        </w:numPr>
        <w:rPr>
          <w:b w:val="0"/>
          <w:bCs w:val="0"/>
          <w:color w:val="auto"/>
        </w:rPr>
      </w:pPr>
      <w:r w:rsidRPr="00E20E31">
        <w:rPr>
          <w:color w:val="auto"/>
        </w:rPr>
        <w:t>No drugs, alcoholic beverages, weapons</w:t>
      </w:r>
      <w:r w:rsidR="006C2437">
        <w:rPr>
          <w:color w:val="auto"/>
        </w:rPr>
        <w:t>,</w:t>
      </w:r>
      <w:r w:rsidRPr="00E20E31">
        <w:rPr>
          <w:color w:val="auto"/>
        </w:rPr>
        <w:t xml:space="preserve"> or </w:t>
      </w:r>
      <w:r w:rsidRPr="006C2437">
        <w:rPr>
          <w:color w:val="auto"/>
        </w:rPr>
        <w:t>fireworks will be allowed.</w:t>
      </w:r>
    </w:p>
    <w:p w14:paraId="6B397AD0" w14:textId="77777777" w:rsidR="007777D3" w:rsidRDefault="007777D3" w:rsidP="007777D3">
      <w:pPr>
        <w:pStyle w:val="BodyText"/>
        <w:rPr>
          <w:b w:val="0"/>
          <w:bCs w:val="0"/>
          <w:color w:val="auto"/>
        </w:rPr>
      </w:pPr>
    </w:p>
    <w:p w14:paraId="72A6AACC" w14:textId="40F84112" w:rsidR="00225BE9" w:rsidRDefault="007777D3" w:rsidP="00225BE9">
      <w:pPr>
        <w:pStyle w:val="BodyText"/>
        <w:numPr>
          <w:ilvl w:val="0"/>
          <w:numId w:val="28"/>
        </w:numPr>
        <w:rPr>
          <w:b w:val="0"/>
          <w:bCs w:val="0"/>
          <w:color w:val="auto"/>
        </w:rPr>
      </w:pPr>
      <w:r>
        <w:rPr>
          <w:color w:val="auto"/>
        </w:rPr>
        <w:t xml:space="preserve">Respectful Communication.  </w:t>
      </w:r>
    </w:p>
    <w:p w14:paraId="0EE520FD" w14:textId="6029894F" w:rsidR="00225BE9" w:rsidRDefault="00AB4A3A" w:rsidP="00225BE9">
      <w:pPr>
        <w:pStyle w:val="BodyText"/>
        <w:numPr>
          <w:ilvl w:val="1"/>
          <w:numId w:val="28"/>
        </w:numPr>
        <w:rPr>
          <w:b w:val="0"/>
          <w:bCs w:val="0"/>
          <w:color w:val="auto"/>
        </w:rPr>
      </w:pPr>
      <w:r>
        <w:rPr>
          <w:b w:val="0"/>
          <w:bCs w:val="0"/>
          <w:color w:val="auto"/>
        </w:rPr>
        <w:t>Staff persons and volunteers m</w:t>
      </w:r>
      <w:r w:rsidR="008D0999">
        <w:rPr>
          <w:b w:val="0"/>
          <w:bCs w:val="0"/>
          <w:color w:val="auto"/>
        </w:rPr>
        <w:t>ust</w:t>
      </w:r>
      <w:r>
        <w:rPr>
          <w:b w:val="0"/>
          <w:bCs w:val="0"/>
          <w:color w:val="auto"/>
        </w:rPr>
        <w:t xml:space="preserve"> be respectful in all communications, related to or referencing the church</w:t>
      </w:r>
      <w:r w:rsidR="005630AA">
        <w:rPr>
          <w:b w:val="0"/>
          <w:bCs w:val="0"/>
          <w:color w:val="auto"/>
        </w:rPr>
        <w:t xml:space="preserve">, its ministries, </w:t>
      </w:r>
      <w:r w:rsidR="00B626DB">
        <w:rPr>
          <w:b w:val="0"/>
          <w:bCs w:val="0"/>
          <w:color w:val="auto"/>
        </w:rPr>
        <w:t>or</w:t>
      </w:r>
      <w:r w:rsidR="008D0999">
        <w:rPr>
          <w:b w:val="0"/>
          <w:bCs w:val="0"/>
          <w:color w:val="auto"/>
        </w:rPr>
        <w:t xml:space="preserve"> any person connected with the church.</w:t>
      </w:r>
    </w:p>
    <w:p w14:paraId="319BE5EA" w14:textId="066B7841" w:rsidR="00340B27" w:rsidRPr="00C0790D" w:rsidRDefault="008D0999" w:rsidP="00C0790D">
      <w:pPr>
        <w:pStyle w:val="BodyText"/>
        <w:numPr>
          <w:ilvl w:val="1"/>
          <w:numId w:val="28"/>
        </w:numPr>
        <w:rPr>
          <w:b w:val="0"/>
          <w:bCs w:val="0"/>
          <w:color w:val="auto"/>
        </w:rPr>
      </w:pPr>
      <w:r>
        <w:rPr>
          <w:b w:val="0"/>
          <w:bCs w:val="0"/>
          <w:color w:val="auto"/>
        </w:rPr>
        <w:t xml:space="preserve">Staff persons and volunteers must not use online communication to harass, bully or intimidate </w:t>
      </w:r>
      <w:r w:rsidR="00B626DB">
        <w:rPr>
          <w:b w:val="0"/>
          <w:bCs w:val="0"/>
          <w:color w:val="auto"/>
        </w:rPr>
        <w:t>any person connected with the church.</w:t>
      </w:r>
    </w:p>
    <w:p w14:paraId="30FAC566" w14:textId="1F739CD1" w:rsidR="000A160A" w:rsidRDefault="000A160A" w:rsidP="00F6607C">
      <w:pPr>
        <w:pStyle w:val="BodyText"/>
        <w:jc w:val="center"/>
        <w:rPr>
          <w:color w:val="auto"/>
        </w:rPr>
      </w:pPr>
    </w:p>
    <w:p w14:paraId="3153D1B2" w14:textId="77777777" w:rsidR="000A160A" w:rsidRDefault="000A160A" w:rsidP="00F6607C">
      <w:pPr>
        <w:pStyle w:val="BodyText"/>
        <w:jc w:val="center"/>
        <w:rPr>
          <w:color w:val="auto"/>
        </w:rPr>
      </w:pPr>
    </w:p>
    <w:p w14:paraId="0D18F652" w14:textId="77777777" w:rsidR="007D6F93" w:rsidRDefault="007D6F93">
      <w:pPr>
        <w:spacing w:after="200" w:line="276" w:lineRule="auto"/>
        <w:rPr>
          <w:rFonts w:ascii="TimesNewRoman" w:hAnsi="TimesNewRoman"/>
          <w:b/>
          <w:bCs/>
          <w:u w:val="single"/>
        </w:rPr>
      </w:pPr>
      <w:r>
        <w:rPr>
          <w:u w:val="single"/>
        </w:rPr>
        <w:br w:type="page"/>
      </w:r>
    </w:p>
    <w:p w14:paraId="52143F86" w14:textId="58BF3212" w:rsidR="00F6607C" w:rsidRPr="00824FEB" w:rsidRDefault="00340B27" w:rsidP="00F6607C">
      <w:pPr>
        <w:pStyle w:val="BodyText"/>
        <w:jc w:val="center"/>
        <w:rPr>
          <w:b w:val="0"/>
          <w:bCs w:val="0"/>
          <w:color w:val="auto"/>
        </w:rPr>
      </w:pPr>
      <w:r>
        <w:rPr>
          <w:color w:val="auto"/>
          <w:u w:val="single"/>
        </w:rPr>
        <w:lastRenderedPageBreak/>
        <w:t xml:space="preserve">REPORTING AND </w:t>
      </w:r>
      <w:r w:rsidR="002F74CA">
        <w:rPr>
          <w:color w:val="auto"/>
          <w:u w:val="single"/>
        </w:rPr>
        <w:t xml:space="preserve">RESPONDING TO </w:t>
      </w:r>
      <w:r w:rsidR="00961200">
        <w:rPr>
          <w:color w:val="auto"/>
          <w:u w:val="single"/>
        </w:rPr>
        <w:t>ABUSE</w:t>
      </w:r>
      <w:r w:rsidR="00B20587">
        <w:rPr>
          <w:color w:val="auto"/>
          <w:u w:val="single"/>
        </w:rPr>
        <w:t xml:space="preserve"> </w:t>
      </w:r>
      <w:r w:rsidR="00F6607C" w:rsidRPr="00824FEB">
        <w:rPr>
          <w:color w:val="auto"/>
        </w:rPr>
        <w:br/>
      </w:r>
    </w:p>
    <w:p w14:paraId="1A816089" w14:textId="388B23DD" w:rsidR="00961200" w:rsidRPr="00392937" w:rsidRDefault="00FE4B7B" w:rsidP="00961200">
      <w:pPr>
        <w:pStyle w:val="BodyText"/>
        <w:jc w:val="center"/>
        <w:rPr>
          <w:i/>
          <w:iCs/>
          <w:color w:val="auto"/>
        </w:rPr>
      </w:pPr>
      <w:r>
        <w:rPr>
          <w:i/>
          <w:iCs/>
          <w:color w:val="auto"/>
        </w:rPr>
        <w:t>If</w:t>
      </w:r>
      <w:r w:rsidR="00F6607C" w:rsidRPr="00392937">
        <w:rPr>
          <w:i/>
          <w:iCs/>
          <w:color w:val="auto"/>
        </w:rPr>
        <w:t xml:space="preserve"> an incident of child abuse occurs or allegation of an incident is made, it is crucial that </w:t>
      </w:r>
      <w:r w:rsidR="00F1425D">
        <w:rPr>
          <w:i/>
          <w:iCs/>
          <w:color w:val="auto"/>
        </w:rPr>
        <w:t xml:space="preserve">a </w:t>
      </w:r>
      <w:r w:rsidR="00961200" w:rsidRPr="00392937">
        <w:rPr>
          <w:i/>
          <w:iCs/>
          <w:color w:val="auto"/>
        </w:rPr>
        <w:t xml:space="preserve">quick, compassionate and unified response </w:t>
      </w:r>
      <w:r w:rsidR="00F1425D">
        <w:rPr>
          <w:i/>
          <w:iCs/>
          <w:color w:val="auto"/>
        </w:rPr>
        <w:t>is made</w:t>
      </w:r>
      <w:r w:rsidR="00933E0D">
        <w:rPr>
          <w:i/>
          <w:iCs/>
          <w:color w:val="auto"/>
        </w:rPr>
        <w:t>.</w:t>
      </w:r>
      <w:r w:rsidR="00961200" w:rsidRPr="00392937">
        <w:rPr>
          <w:i/>
          <w:iCs/>
          <w:color w:val="auto"/>
        </w:rPr>
        <w:t xml:space="preserve"> All allegations will be taken seriously. </w:t>
      </w:r>
    </w:p>
    <w:p w14:paraId="2E4067F2" w14:textId="70612595" w:rsidR="00392937" w:rsidRDefault="00392937" w:rsidP="00392937">
      <w:pPr>
        <w:pStyle w:val="BodyText"/>
        <w:jc w:val="center"/>
        <w:rPr>
          <w:b w:val="0"/>
          <w:bCs w:val="0"/>
          <w:color w:val="auto"/>
        </w:rPr>
      </w:pPr>
    </w:p>
    <w:p w14:paraId="7AB8EFDA" w14:textId="37CF29E0" w:rsidR="00AC1B1C" w:rsidRDefault="00FF4AA5" w:rsidP="00AC1B1C">
      <w:pPr>
        <w:pStyle w:val="BodyText"/>
        <w:numPr>
          <w:ilvl w:val="0"/>
          <w:numId w:val="13"/>
        </w:numPr>
        <w:rPr>
          <w:color w:val="auto"/>
        </w:rPr>
      </w:pPr>
      <w:r>
        <w:rPr>
          <w:color w:val="auto"/>
        </w:rPr>
        <w:t>Should I</w:t>
      </w:r>
      <w:r w:rsidR="00D34C1B">
        <w:rPr>
          <w:color w:val="auto"/>
        </w:rPr>
        <w:t xml:space="preserve"> </w:t>
      </w:r>
      <w:r w:rsidR="00492F95">
        <w:rPr>
          <w:color w:val="auto"/>
        </w:rPr>
        <w:t>tell someone</w:t>
      </w:r>
      <w:r w:rsidR="00D34C1B">
        <w:rPr>
          <w:color w:val="auto"/>
        </w:rPr>
        <w:t>?</w:t>
      </w:r>
    </w:p>
    <w:p w14:paraId="420E5ABD" w14:textId="08D6C4B2" w:rsidR="0002697C" w:rsidRPr="00133594" w:rsidRDefault="00133594" w:rsidP="0002697C">
      <w:pPr>
        <w:pStyle w:val="BodyText"/>
        <w:numPr>
          <w:ilvl w:val="1"/>
          <w:numId w:val="13"/>
        </w:numPr>
        <w:rPr>
          <w:color w:val="auto"/>
        </w:rPr>
      </w:pPr>
      <w:r>
        <w:rPr>
          <w:b w:val="0"/>
          <w:bCs w:val="0"/>
          <w:color w:val="auto"/>
        </w:rPr>
        <w:t xml:space="preserve">If you are uncomfortable with something you have seen or heard that you think may involve “abuse,” please speak to </w:t>
      </w:r>
      <w:r w:rsidR="00EA172D">
        <w:rPr>
          <w:b w:val="0"/>
          <w:bCs w:val="0"/>
          <w:color w:val="auto"/>
        </w:rPr>
        <w:t>the staff person in charge</w:t>
      </w:r>
      <w:r>
        <w:rPr>
          <w:b w:val="0"/>
          <w:bCs w:val="0"/>
          <w:color w:val="auto"/>
        </w:rPr>
        <w:t xml:space="preserve"> immediately.</w:t>
      </w:r>
    </w:p>
    <w:p w14:paraId="2D17993C" w14:textId="5B470249" w:rsidR="009257AE" w:rsidRDefault="00536646" w:rsidP="009257AE">
      <w:pPr>
        <w:pStyle w:val="BodyText"/>
        <w:numPr>
          <w:ilvl w:val="1"/>
          <w:numId w:val="13"/>
        </w:numPr>
        <w:rPr>
          <w:color w:val="auto"/>
        </w:rPr>
      </w:pPr>
      <w:r>
        <w:rPr>
          <w:b w:val="0"/>
          <w:bCs w:val="0"/>
          <w:color w:val="auto"/>
        </w:rPr>
        <w:t xml:space="preserve">Staff and volunteers who work in a church setting with children, youth, and vulnerable adults are </w:t>
      </w:r>
      <w:r>
        <w:rPr>
          <w:b w:val="0"/>
          <w:bCs w:val="0"/>
          <w:i/>
          <w:iCs/>
          <w:color w:val="auto"/>
        </w:rPr>
        <w:t>mandated reporters</w:t>
      </w:r>
      <w:r w:rsidR="00723425">
        <w:rPr>
          <w:b w:val="0"/>
          <w:bCs w:val="0"/>
          <w:i/>
          <w:iCs/>
          <w:color w:val="auto"/>
        </w:rPr>
        <w:t xml:space="preserve">.  </w:t>
      </w:r>
      <w:r w:rsidR="00723425">
        <w:rPr>
          <w:b w:val="0"/>
          <w:bCs w:val="0"/>
          <w:color w:val="auto"/>
        </w:rPr>
        <w:t>This means that you are required by law to report suspect</w:t>
      </w:r>
      <w:r w:rsidR="00340B27">
        <w:rPr>
          <w:b w:val="0"/>
          <w:bCs w:val="0"/>
          <w:color w:val="auto"/>
        </w:rPr>
        <w:t>ed</w:t>
      </w:r>
      <w:r w:rsidR="00723425">
        <w:rPr>
          <w:b w:val="0"/>
          <w:bCs w:val="0"/>
          <w:color w:val="auto"/>
        </w:rPr>
        <w:t xml:space="preserve"> child abuse. </w:t>
      </w:r>
      <w:r w:rsidR="00733B35">
        <w:rPr>
          <w:b w:val="0"/>
          <w:bCs w:val="0"/>
          <w:color w:val="auto"/>
        </w:rPr>
        <w:br/>
        <w:t>(For details about clergy confidentiality, see the Clergy and Mandated Reporting document available in the church office.)</w:t>
      </w:r>
    </w:p>
    <w:p w14:paraId="067A2F59" w14:textId="77777777" w:rsidR="0032486A" w:rsidRPr="0032486A" w:rsidRDefault="0032486A" w:rsidP="0032486A">
      <w:pPr>
        <w:pStyle w:val="BodyText"/>
        <w:rPr>
          <w:b w:val="0"/>
          <w:bCs w:val="0"/>
          <w:color w:val="auto"/>
        </w:rPr>
      </w:pPr>
    </w:p>
    <w:p w14:paraId="053B6B80" w14:textId="77777777" w:rsidR="00537875" w:rsidRPr="00537875" w:rsidRDefault="00537875" w:rsidP="00392937">
      <w:pPr>
        <w:pStyle w:val="BodyText"/>
        <w:numPr>
          <w:ilvl w:val="0"/>
          <w:numId w:val="13"/>
        </w:numPr>
        <w:rPr>
          <w:b w:val="0"/>
          <w:bCs w:val="0"/>
          <w:color w:val="auto"/>
        </w:rPr>
      </w:pPr>
      <w:r>
        <w:rPr>
          <w:color w:val="auto"/>
        </w:rPr>
        <w:t>Take steps to ensure safety.</w:t>
      </w:r>
    </w:p>
    <w:p w14:paraId="61E80E73" w14:textId="2DEFCC49" w:rsidR="00AB4697" w:rsidRDefault="00F6607C" w:rsidP="001B5E10">
      <w:pPr>
        <w:pStyle w:val="BodyText"/>
        <w:numPr>
          <w:ilvl w:val="1"/>
          <w:numId w:val="13"/>
        </w:numPr>
        <w:rPr>
          <w:b w:val="0"/>
          <w:bCs w:val="0"/>
          <w:color w:val="auto"/>
        </w:rPr>
      </w:pPr>
      <w:r w:rsidRPr="00824FEB">
        <w:rPr>
          <w:b w:val="0"/>
          <w:bCs w:val="0"/>
          <w:color w:val="auto"/>
        </w:rPr>
        <w:t>The staff person in charge in which the alleged abuse was observed or disclosed shall immediately remove the alleged victim and</w:t>
      </w:r>
      <w:r w:rsidR="00AB579C">
        <w:rPr>
          <w:b w:val="0"/>
          <w:bCs w:val="0"/>
          <w:color w:val="auto"/>
        </w:rPr>
        <w:t xml:space="preserve"> perpetrator from the situation.  </w:t>
      </w:r>
      <w:r w:rsidR="005A61CF">
        <w:rPr>
          <w:b w:val="0"/>
          <w:bCs w:val="0"/>
          <w:color w:val="auto"/>
        </w:rPr>
        <w:t>Care will be taken to do this in a discrete manner.</w:t>
      </w:r>
    </w:p>
    <w:p w14:paraId="076A197C" w14:textId="77777777" w:rsidR="00657B26" w:rsidRDefault="001B5E10" w:rsidP="00657B26">
      <w:pPr>
        <w:pStyle w:val="BodyText"/>
        <w:numPr>
          <w:ilvl w:val="1"/>
          <w:numId w:val="13"/>
        </w:numPr>
        <w:rPr>
          <w:b w:val="0"/>
          <w:bCs w:val="0"/>
          <w:color w:val="auto"/>
        </w:rPr>
      </w:pPr>
      <w:r w:rsidRPr="001B5E10">
        <w:rPr>
          <w:b w:val="0"/>
          <w:bCs w:val="0"/>
          <w:color w:val="auto"/>
        </w:rPr>
        <w:t xml:space="preserve">The accused perpetrator should be treated with dignity and not be confronted with anger and/or hostility. </w:t>
      </w:r>
    </w:p>
    <w:p w14:paraId="6E792592" w14:textId="0338853B" w:rsidR="003733CD" w:rsidRDefault="00657B26" w:rsidP="002A1FEC">
      <w:pPr>
        <w:pStyle w:val="BodyText"/>
        <w:numPr>
          <w:ilvl w:val="1"/>
          <w:numId w:val="13"/>
        </w:numPr>
        <w:rPr>
          <w:b w:val="0"/>
          <w:bCs w:val="0"/>
          <w:color w:val="auto"/>
        </w:rPr>
      </w:pPr>
      <w:r w:rsidRPr="00657B26">
        <w:rPr>
          <w:b w:val="0"/>
          <w:bCs w:val="0"/>
          <w:color w:val="auto"/>
        </w:rPr>
        <w:t xml:space="preserve">The </w:t>
      </w:r>
      <w:r w:rsidR="00C82B85">
        <w:rPr>
          <w:b w:val="0"/>
          <w:bCs w:val="0"/>
          <w:color w:val="auto"/>
        </w:rPr>
        <w:t>accused perpetrator</w:t>
      </w:r>
      <w:r w:rsidRPr="00657B26">
        <w:rPr>
          <w:b w:val="0"/>
          <w:bCs w:val="0"/>
          <w:color w:val="auto"/>
        </w:rPr>
        <w:t xml:space="preserve"> </w:t>
      </w:r>
      <w:r>
        <w:rPr>
          <w:b w:val="0"/>
          <w:bCs w:val="0"/>
          <w:color w:val="auto"/>
        </w:rPr>
        <w:t>will not be permitted on church property</w:t>
      </w:r>
      <w:r w:rsidRPr="00657B26">
        <w:rPr>
          <w:b w:val="0"/>
          <w:bCs w:val="0"/>
          <w:color w:val="auto"/>
        </w:rPr>
        <w:t xml:space="preserve"> or attend church sponsored </w:t>
      </w:r>
      <w:r>
        <w:rPr>
          <w:b w:val="0"/>
          <w:bCs w:val="0"/>
          <w:color w:val="auto"/>
        </w:rPr>
        <w:t>events</w:t>
      </w:r>
      <w:r w:rsidR="009142CC">
        <w:rPr>
          <w:b w:val="0"/>
          <w:bCs w:val="0"/>
          <w:color w:val="auto"/>
        </w:rPr>
        <w:t xml:space="preserve"> until the accusations are </w:t>
      </w:r>
      <w:r w:rsidR="00C0790D">
        <w:rPr>
          <w:b w:val="0"/>
          <w:bCs w:val="0"/>
          <w:color w:val="auto"/>
        </w:rPr>
        <w:t>dismissed or the accused perpetrator is formally charged</w:t>
      </w:r>
      <w:r w:rsidR="009142CC">
        <w:rPr>
          <w:b w:val="0"/>
          <w:bCs w:val="0"/>
          <w:color w:val="auto"/>
        </w:rPr>
        <w:t xml:space="preserve">.  </w:t>
      </w:r>
    </w:p>
    <w:p w14:paraId="5A71E10E" w14:textId="4D338A67" w:rsidR="00657B26" w:rsidRPr="002A1FEC" w:rsidRDefault="00727C54" w:rsidP="002A1FEC">
      <w:pPr>
        <w:pStyle w:val="BodyText"/>
        <w:numPr>
          <w:ilvl w:val="1"/>
          <w:numId w:val="13"/>
        </w:numPr>
        <w:rPr>
          <w:b w:val="0"/>
          <w:bCs w:val="0"/>
          <w:color w:val="auto"/>
        </w:rPr>
      </w:pPr>
      <w:r>
        <w:rPr>
          <w:b w:val="0"/>
          <w:bCs w:val="0"/>
          <w:color w:val="auto"/>
        </w:rPr>
        <w:t xml:space="preserve">Accused </w:t>
      </w:r>
      <w:r w:rsidR="003733CD">
        <w:rPr>
          <w:b w:val="0"/>
          <w:bCs w:val="0"/>
          <w:color w:val="auto"/>
        </w:rPr>
        <w:t>perpetrators</w:t>
      </w:r>
      <w:r>
        <w:rPr>
          <w:b w:val="0"/>
          <w:bCs w:val="0"/>
          <w:color w:val="auto"/>
        </w:rPr>
        <w:t xml:space="preserve"> </w:t>
      </w:r>
      <w:r w:rsidR="00657B26" w:rsidRPr="00657B26">
        <w:rPr>
          <w:b w:val="0"/>
          <w:bCs w:val="0"/>
          <w:color w:val="auto"/>
        </w:rPr>
        <w:t xml:space="preserve">shall return all keys that give them access to the church facility. </w:t>
      </w:r>
    </w:p>
    <w:p w14:paraId="0D858F4C" w14:textId="77777777" w:rsidR="0032486A" w:rsidRPr="009E7E0E" w:rsidRDefault="0032486A" w:rsidP="009E7E0E">
      <w:pPr>
        <w:ind w:left="360"/>
        <w:rPr>
          <w:b/>
          <w:bCs/>
        </w:rPr>
      </w:pPr>
    </w:p>
    <w:p w14:paraId="193BAB62" w14:textId="77777777" w:rsidR="001B5E10" w:rsidRPr="001B5E10" w:rsidRDefault="001E17E7" w:rsidP="0032486A">
      <w:pPr>
        <w:pStyle w:val="BodyText"/>
        <w:numPr>
          <w:ilvl w:val="0"/>
          <w:numId w:val="13"/>
        </w:numPr>
        <w:rPr>
          <w:b w:val="0"/>
          <w:bCs w:val="0"/>
          <w:color w:val="auto"/>
        </w:rPr>
      </w:pPr>
      <w:r>
        <w:rPr>
          <w:color w:val="auto"/>
        </w:rPr>
        <w:t>Communicate</w:t>
      </w:r>
      <w:r w:rsidR="00191396">
        <w:rPr>
          <w:color w:val="auto"/>
        </w:rPr>
        <w:t xml:space="preserve"> with </w:t>
      </w:r>
      <w:r w:rsidR="001B5E10">
        <w:rPr>
          <w:color w:val="auto"/>
        </w:rPr>
        <w:t>those who need to be aware.</w:t>
      </w:r>
    </w:p>
    <w:p w14:paraId="4FAEACDB" w14:textId="01E213C2" w:rsidR="00481D12" w:rsidRPr="00481D12" w:rsidRDefault="003A7BCB" w:rsidP="001B5E10">
      <w:pPr>
        <w:pStyle w:val="BodyText"/>
        <w:numPr>
          <w:ilvl w:val="1"/>
          <w:numId w:val="13"/>
        </w:numPr>
        <w:rPr>
          <w:b w:val="0"/>
          <w:bCs w:val="0"/>
          <w:color w:val="auto"/>
        </w:rPr>
      </w:pPr>
      <w:r>
        <w:rPr>
          <w:b w:val="0"/>
          <w:bCs w:val="0"/>
          <w:i/>
          <w:iCs/>
          <w:color w:val="auto"/>
        </w:rPr>
        <w:t xml:space="preserve">Staff person.  </w:t>
      </w:r>
      <w:r w:rsidR="00073DAA">
        <w:rPr>
          <w:b w:val="0"/>
          <w:bCs w:val="0"/>
          <w:color w:val="auto"/>
        </w:rPr>
        <w:t>Immediately contact the staff person in your area when you suspect or become aware of abuse.</w:t>
      </w:r>
    </w:p>
    <w:p w14:paraId="57D70477" w14:textId="2C9158CD" w:rsidR="0032486A" w:rsidRDefault="001B5E10" w:rsidP="001B5E10">
      <w:pPr>
        <w:pStyle w:val="BodyText"/>
        <w:numPr>
          <w:ilvl w:val="1"/>
          <w:numId w:val="13"/>
        </w:numPr>
        <w:rPr>
          <w:b w:val="0"/>
          <w:bCs w:val="0"/>
          <w:color w:val="auto"/>
        </w:rPr>
      </w:pPr>
      <w:r w:rsidRPr="003A7BCB">
        <w:rPr>
          <w:b w:val="0"/>
          <w:bCs w:val="0"/>
          <w:i/>
          <w:iCs/>
          <w:color w:val="auto"/>
        </w:rPr>
        <w:t>Parents</w:t>
      </w:r>
      <w:r>
        <w:rPr>
          <w:i/>
          <w:iCs/>
          <w:color w:val="auto"/>
        </w:rPr>
        <w:t xml:space="preserve">.  </w:t>
      </w:r>
      <w:r w:rsidR="009E7E0E">
        <w:rPr>
          <w:b w:val="0"/>
          <w:bCs w:val="0"/>
          <w:color w:val="auto"/>
        </w:rPr>
        <w:t>If the alleged victim is a minor, t</w:t>
      </w:r>
      <w:r w:rsidR="0032486A" w:rsidRPr="00824FEB">
        <w:rPr>
          <w:b w:val="0"/>
          <w:bCs w:val="0"/>
          <w:color w:val="auto"/>
        </w:rPr>
        <w:t>he staff person in charge will contact the child</w:t>
      </w:r>
      <w:r w:rsidR="0032486A" w:rsidRPr="00824FEB">
        <w:rPr>
          <w:rFonts w:hint="eastAsia"/>
          <w:b w:val="0"/>
          <w:bCs w:val="0"/>
          <w:color w:val="auto"/>
        </w:rPr>
        <w:t>’</w:t>
      </w:r>
      <w:r w:rsidR="0032486A" w:rsidRPr="00824FEB">
        <w:rPr>
          <w:b w:val="0"/>
          <w:bCs w:val="0"/>
          <w:color w:val="auto"/>
        </w:rPr>
        <w:t>s parent(s) or guardian(s) immediately</w:t>
      </w:r>
      <w:r w:rsidR="002A53DF">
        <w:rPr>
          <w:b w:val="0"/>
          <w:bCs w:val="0"/>
          <w:color w:val="auto"/>
        </w:rPr>
        <w:t xml:space="preserve"> unless the parent is the alleged perpetrator.</w:t>
      </w:r>
      <w:r w:rsidR="00C669A3">
        <w:rPr>
          <w:b w:val="0"/>
          <w:bCs w:val="0"/>
          <w:color w:val="auto"/>
        </w:rPr>
        <w:t xml:space="preserve">  N</w:t>
      </w:r>
      <w:r w:rsidR="0032486A" w:rsidRPr="00824FEB">
        <w:rPr>
          <w:rFonts w:hint="eastAsia"/>
          <w:b w:val="0"/>
          <w:bCs w:val="0"/>
          <w:color w:val="auto"/>
        </w:rPr>
        <w:t>ecessary</w:t>
      </w:r>
      <w:r w:rsidR="0032486A" w:rsidRPr="00824FEB">
        <w:rPr>
          <w:b w:val="0"/>
          <w:bCs w:val="0"/>
          <w:color w:val="auto"/>
        </w:rPr>
        <w:t xml:space="preserve"> steps </w:t>
      </w:r>
      <w:r w:rsidR="00C669A3">
        <w:rPr>
          <w:b w:val="0"/>
          <w:bCs w:val="0"/>
          <w:color w:val="auto"/>
        </w:rPr>
        <w:t xml:space="preserve">will be taken </w:t>
      </w:r>
      <w:r w:rsidR="0032486A" w:rsidRPr="00824FEB">
        <w:rPr>
          <w:b w:val="0"/>
          <w:bCs w:val="0"/>
          <w:color w:val="auto"/>
        </w:rPr>
        <w:t>to assure the child</w:t>
      </w:r>
      <w:r w:rsidR="0032486A" w:rsidRPr="00824FEB">
        <w:rPr>
          <w:rFonts w:hint="eastAsia"/>
          <w:b w:val="0"/>
          <w:bCs w:val="0"/>
          <w:color w:val="auto"/>
        </w:rPr>
        <w:t>’</w:t>
      </w:r>
      <w:r w:rsidR="0032486A" w:rsidRPr="00824FEB">
        <w:rPr>
          <w:b w:val="0"/>
          <w:bCs w:val="0"/>
          <w:color w:val="auto"/>
        </w:rPr>
        <w:t xml:space="preserve">s safety until the parent(s) or guardian(s) arrives. The safety of the child </w:t>
      </w:r>
      <w:r w:rsidR="00964A9C">
        <w:rPr>
          <w:b w:val="0"/>
          <w:bCs w:val="0"/>
          <w:color w:val="auto"/>
        </w:rPr>
        <w:t>is</w:t>
      </w:r>
      <w:r w:rsidR="0032486A" w:rsidRPr="00824FEB">
        <w:rPr>
          <w:b w:val="0"/>
          <w:bCs w:val="0"/>
          <w:color w:val="auto"/>
        </w:rPr>
        <w:t xml:space="preserve"> the church</w:t>
      </w:r>
      <w:r w:rsidR="0032486A" w:rsidRPr="00824FEB">
        <w:rPr>
          <w:rFonts w:hint="eastAsia"/>
          <w:b w:val="0"/>
          <w:bCs w:val="0"/>
          <w:color w:val="auto"/>
        </w:rPr>
        <w:t>’</w:t>
      </w:r>
      <w:r w:rsidR="0032486A" w:rsidRPr="00824FEB">
        <w:rPr>
          <w:b w:val="0"/>
          <w:bCs w:val="0"/>
          <w:color w:val="auto"/>
        </w:rPr>
        <w:t xml:space="preserve">s primary concern. </w:t>
      </w:r>
      <w:r w:rsidR="0032486A">
        <w:rPr>
          <w:b w:val="0"/>
          <w:bCs w:val="0"/>
          <w:color w:val="auto"/>
        </w:rPr>
        <w:t xml:space="preserve">  </w:t>
      </w:r>
      <w:r w:rsidR="0032486A" w:rsidRPr="00392937">
        <w:rPr>
          <w:b w:val="0"/>
          <w:bCs w:val="0"/>
          <w:color w:val="auto"/>
        </w:rPr>
        <w:t xml:space="preserve">An in-person meeting with the parent(s) or guardian(s) will be arranged as soon as practical. </w:t>
      </w:r>
    </w:p>
    <w:p w14:paraId="65449584" w14:textId="26286ACC" w:rsidR="00A6545C" w:rsidRPr="003D269D" w:rsidRDefault="00D21F43" w:rsidP="00A6545C">
      <w:pPr>
        <w:pStyle w:val="BodyText"/>
        <w:numPr>
          <w:ilvl w:val="1"/>
          <w:numId w:val="13"/>
        </w:numPr>
        <w:rPr>
          <w:b w:val="0"/>
          <w:bCs w:val="0"/>
          <w:color w:val="auto"/>
        </w:rPr>
      </w:pPr>
      <w:r>
        <w:rPr>
          <w:b w:val="0"/>
          <w:bCs w:val="0"/>
          <w:i/>
          <w:iCs/>
          <w:color w:val="auto"/>
        </w:rPr>
        <w:t xml:space="preserve">Pastor.  </w:t>
      </w:r>
      <w:r w:rsidR="00A6545C" w:rsidRPr="00A2319C">
        <w:rPr>
          <w:b w:val="0"/>
          <w:bCs w:val="0"/>
          <w:color w:val="auto"/>
        </w:rPr>
        <w:t xml:space="preserve">If the allegation is against a local church staff person or volunteer, or if it occurred in the course of </w:t>
      </w:r>
      <w:r w:rsidR="00A6545C">
        <w:rPr>
          <w:b w:val="0"/>
          <w:bCs w:val="0"/>
          <w:color w:val="auto"/>
        </w:rPr>
        <w:t>church ministry</w:t>
      </w:r>
      <w:r w:rsidR="00A6545C" w:rsidRPr="00A2319C">
        <w:rPr>
          <w:b w:val="0"/>
          <w:bCs w:val="0"/>
          <w:color w:val="auto"/>
        </w:rPr>
        <w:t xml:space="preserve">, the </w:t>
      </w:r>
      <w:r w:rsidR="00A6545C">
        <w:rPr>
          <w:b w:val="0"/>
          <w:bCs w:val="0"/>
          <w:color w:val="auto"/>
        </w:rPr>
        <w:t xml:space="preserve">Lead Pastor </w:t>
      </w:r>
      <w:r w:rsidR="00A6545C" w:rsidRPr="003D269D">
        <w:rPr>
          <w:b w:val="0"/>
          <w:bCs w:val="0"/>
          <w:color w:val="auto"/>
        </w:rPr>
        <w:t>will be notified.</w:t>
      </w:r>
    </w:p>
    <w:p w14:paraId="5F08878A" w14:textId="7795DF42" w:rsidR="00A6545C" w:rsidRPr="00D21F43" w:rsidRDefault="00D21F43" w:rsidP="001B5E10">
      <w:pPr>
        <w:pStyle w:val="BodyText"/>
        <w:numPr>
          <w:ilvl w:val="1"/>
          <w:numId w:val="13"/>
        </w:numPr>
        <w:rPr>
          <w:b w:val="0"/>
          <w:bCs w:val="0"/>
          <w:i/>
          <w:iCs/>
          <w:color w:val="auto"/>
        </w:rPr>
      </w:pPr>
      <w:r w:rsidRPr="00D21F43">
        <w:rPr>
          <w:b w:val="0"/>
          <w:bCs w:val="0"/>
          <w:i/>
          <w:iCs/>
          <w:color w:val="auto"/>
        </w:rPr>
        <w:t>District Superintendent</w:t>
      </w:r>
      <w:r>
        <w:rPr>
          <w:b w:val="0"/>
          <w:bCs w:val="0"/>
          <w:i/>
          <w:iCs/>
          <w:color w:val="auto"/>
        </w:rPr>
        <w:t xml:space="preserve">.  </w:t>
      </w:r>
      <w:r w:rsidRPr="00A2319C">
        <w:rPr>
          <w:b w:val="0"/>
          <w:bCs w:val="0"/>
          <w:color w:val="auto"/>
        </w:rPr>
        <w:t xml:space="preserve">If the allegation is against a local church staff person or volunteer, or if it occurred in the course of </w:t>
      </w:r>
      <w:r>
        <w:rPr>
          <w:b w:val="0"/>
          <w:bCs w:val="0"/>
          <w:color w:val="auto"/>
        </w:rPr>
        <w:t>church ministry</w:t>
      </w:r>
      <w:r w:rsidRPr="00A2319C">
        <w:rPr>
          <w:b w:val="0"/>
          <w:bCs w:val="0"/>
          <w:color w:val="auto"/>
        </w:rPr>
        <w:t xml:space="preserve">, the </w:t>
      </w:r>
      <w:r w:rsidR="001A1A8B">
        <w:rPr>
          <w:b w:val="0"/>
          <w:bCs w:val="0"/>
          <w:color w:val="auto"/>
        </w:rPr>
        <w:t>District Superintendent</w:t>
      </w:r>
      <w:r>
        <w:rPr>
          <w:b w:val="0"/>
          <w:bCs w:val="0"/>
          <w:color w:val="auto"/>
        </w:rPr>
        <w:t xml:space="preserve"> </w:t>
      </w:r>
      <w:r w:rsidRPr="003D269D">
        <w:rPr>
          <w:b w:val="0"/>
          <w:bCs w:val="0"/>
          <w:color w:val="auto"/>
        </w:rPr>
        <w:t>will be notified.</w:t>
      </w:r>
    </w:p>
    <w:p w14:paraId="2CFECFA6" w14:textId="029DF464" w:rsidR="0009416A" w:rsidRPr="0009416A" w:rsidRDefault="0009416A" w:rsidP="0009416A">
      <w:pPr>
        <w:pStyle w:val="BodyText"/>
        <w:numPr>
          <w:ilvl w:val="1"/>
          <w:numId w:val="13"/>
        </w:numPr>
        <w:rPr>
          <w:b w:val="0"/>
          <w:bCs w:val="0"/>
          <w:color w:val="auto"/>
        </w:rPr>
      </w:pPr>
      <w:r>
        <w:rPr>
          <w:b w:val="0"/>
          <w:bCs w:val="0"/>
          <w:i/>
          <w:iCs/>
          <w:color w:val="auto"/>
        </w:rPr>
        <w:t xml:space="preserve">Investigating Agencies.  </w:t>
      </w:r>
      <w:r w:rsidRPr="00853FE9">
        <w:rPr>
          <w:b w:val="0"/>
          <w:bCs w:val="0"/>
          <w:color w:val="auto"/>
        </w:rPr>
        <w:t xml:space="preserve">The staff and volunteers involved shall </w:t>
      </w:r>
      <w:r w:rsidRPr="00FD7B6D">
        <w:rPr>
          <w:b w:val="0"/>
          <w:bCs w:val="0"/>
          <w:color w:val="auto"/>
        </w:rPr>
        <w:t>be at the service of all official investigating agencies.</w:t>
      </w:r>
    </w:p>
    <w:p w14:paraId="061151A2" w14:textId="4E2992A7" w:rsidR="00C208C8" w:rsidRDefault="00C208C8" w:rsidP="00C208C8">
      <w:pPr>
        <w:pStyle w:val="BodyText"/>
        <w:numPr>
          <w:ilvl w:val="1"/>
          <w:numId w:val="13"/>
        </w:numPr>
        <w:rPr>
          <w:b w:val="0"/>
          <w:bCs w:val="0"/>
          <w:color w:val="auto"/>
        </w:rPr>
      </w:pPr>
      <w:r>
        <w:rPr>
          <w:b w:val="0"/>
          <w:bCs w:val="0"/>
          <w:i/>
          <w:iCs/>
          <w:color w:val="auto"/>
        </w:rPr>
        <w:t xml:space="preserve">Confidentiality.  </w:t>
      </w:r>
      <w:r w:rsidR="00A4243D">
        <w:rPr>
          <w:b w:val="0"/>
          <w:bCs w:val="0"/>
          <w:color w:val="auto"/>
        </w:rPr>
        <w:t>Allegations are to be discussed on a need</w:t>
      </w:r>
      <w:r w:rsidR="00187BE7">
        <w:rPr>
          <w:b w:val="0"/>
          <w:bCs w:val="0"/>
          <w:color w:val="auto"/>
        </w:rPr>
        <w:t>-</w:t>
      </w:r>
      <w:r w:rsidR="00A4243D">
        <w:rPr>
          <w:b w:val="0"/>
          <w:bCs w:val="0"/>
          <w:color w:val="auto"/>
        </w:rPr>
        <w:t>to</w:t>
      </w:r>
      <w:r w:rsidR="00187BE7">
        <w:rPr>
          <w:b w:val="0"/>
          <w:bCs w:val="0"/>
          <w:color w:val="auto"/>
        </w:rPr>
        <w:t>-</w:t>
      </w:r>
      <w:r w:rsidR="00A4243D">
        <w:rPr>
          <w:b w:val="0"/>
          <w:bCs w:val="0"/>
          <w:color w:val="auto"/>
        </w:rPr>
        <w:t>know basis.</w:t>
      </w:r>
      <w:r>
        <w:rPr>
          <w:b w:val="0"/>
          <w:bCs w:val="0"/>
          <w:color w:val="auto"/>
        </w:rPr>
        <w:t xml:space="preserve"> </w:t>
      </w:r>
      <w:r w:rsidR="003B4EAF">
        <w:rPr>
          <w:b w:val="0"/>
          <w:bCs w:val="0"/>
          <w:color w:val="auto"/>
        </w:rPr>
        <w:t xml:space="preserve"> Once the allegations have been reported, </w:t>
      </w:r>
      <w:r w:rsidR="00900020">
        <w:rPr>
          <w:b w:val="0"/>
          <w:bCs w:val="0"/>
          <w:color w:val="auto"/>
        </w:rPr>
        <w:t>the matter should only be dis</w:t>
      </w:r>
      <w:r w:rsidR="00B4348E">
        <w:rPr>
          <w:b w:val="0"/>
          <w:bCs w:val="0"/>
          <w:color w:val="auto"/>
        </w:rPr>
        <w:t>cussed with law enforcement or designated officials.</w:t>
      </w:r>
      <w:r w:rsidR="00134077">
        <w:rPr>
          <w:b w:val="0"/>
          <w:bCs w:val="0"/>
          <w:color w:val="auto"/>
        </w:rPr>
        <w:t xml:space="preserve"> </w:t>
      </w:r>
    </w:p>
    <w:p w14:paraId="6ED3295C" w14:textId="77777777" w:rsidR="0032486A" w:rsidRPr="00392937" w:rsidRDefault="0032486A" w:rsidP="0032486A">
      <w:pPr>
        <w:ind w:left="360"/>
        <w:rPr>
          <w:b/>
          <w:bCs/>
        </w:rPr>
      </w:pPr>
    </w:p>
    <w:p w14:paraId="72E71831" w14:textId="77777777" w:rsidR="006C2437" w:rsidRPr="006C2437" w:rsidRDefault="00FC4194" w:rsidP="00114B90">
      <w:pPr>
        <w:pStyle w:val="BodyText"/>
        <w:numPr>
          <w:ilvl w:val="0"/>
          <w:numId w:val="13"/>
        </w:numPr>
        <w:rPr>
          <w:b w:val="0"/>
          <w:bCs w:val="0"/>
          <w:color w:val="auto"/>
        </w:rPr>
      </w:pPr>
      <w:r>
        <w:rPr>
          <w:color w:val="auto"/>
        </w:rPr>
        <w:t>Document</w:t>
      </w:r>
      <w:r w:rsidR="00346BFF">
        <w:rPr>
          <w:color w:val="auto"/>
        </w:rPr>
        <w:t xml:space="preserve"> what you see, hear, and do</w:t>
      </w:r>
      <w:r w:rsidR="00073DAA">
        <w:rPr>
          <w:color w:val="auto"/>
        </w:rPr>
        <w:t xml:space="preserve">.  </w:t>
      </w:r>
    </w:p>
    <w:p w14:paraId="5911D049" w14:textId="23225AE4" w:rsidR="00392937" w:rsidRPr="00114B90" w:rsidRDefault="00073DAA" w:rsidP="006C2437">
      <w:pPr>
        <w:pStyle w:val="BodyText"/>
        <w:numPr>
          <w:ilvl w:val="1"/>
          <w:numId w:val="13"/>
        </w:numPr>
        <w:rPr>
          <w:b w:val="0"/>
          <w:bCs w:val="0"/>
          <w:color w:val="auto"/>
        </w:rPr>
      </w:pPr>
      <w:r w:rsidRPr="001B5E10">
        <w:rPr>
          <w:b w:val="0"/>
          <w:bCs w:val="0"/>
          <w:color w:val="auto"/>
        </w:rPr>
        <w:t>A written record of the steps and actions taken will be kept.</w:t>
      </w:r>
      <w:r w:rsidR="00BB25E9">
        <w:rPr>
          <w:b w:val="0"/>
          <w:bCs w:val="0"/>
          <w:color w:val="auto"/>
        </w:rPr>
        <w:t xml:space="preserve">  </w:t>
      </w:r>
      <w:r w:rsidR="00733B35">
        <w:rPr>
          <w:b w:val="0"/>
          <w:bCs w:val="0"/>
          <w:color w:val="auto"/>
        </w:rPr>
        <w:t>A First Church Child Abuse Report Form</w:t>
      </w:r>
      <w:r w:rsidR="003A5036" w:rsidRPr="00114B90">
        <w:rPr>
          <w:b w:val="0"/>
          <w:bCs w:val="0"/>
          <w:color w:val="auto"/>
        </w:rPr>
        <w:t xml:space="preserve"> is</w:t>
      </w:r>
      <w:r w:rsidR="00FB2464" w:rsidRPr="00114B90">
        <w:rPr>
          <w:b w:val="0"/>
          <w:bCs w:val="0"/>
          <w:color w:val="auto"/>
        </w:rPr>
        <w:t xml:space="preserve"> </w:t>
      </w:r>
      <w:r w:rsidR="00733B35">
        <w:rPr>
          <w:b w:val="0"/>
          <w:bCs w:val="0"/>
          <w:color w:val="auto"/>
        </w:rPr>
        <w:t xml:space="preserve">available in the church office </w:t>
      </w:r>
      <w:r w:rsidR="00050DC2">
        <w:rPr>
          <w:b w:val="0"/>
          <w:bCs w:val="0"/>
          <w:color w:val="auto"/>
        </w:rPr>
        <w:t xml:space="preserve">and </w:t>
      </w:r>
      <w:r w:rsidR="00AA5D6F" w:rsidRPr="00114B90">
        <w:rPr>
          <w:b w:val="0"/>
          <w:bCs w:val="0"/>
          <w:color w:val="auto"/>
        </w:rPr>
        <w:t xml:space="preserve">from the staff person.  </w:t>
      </w:r>
      <w:r w:rsidR="00415BE2">
        <w:rPr>
          <w:b w:val="0"/>
          <w:bCs w:val="0"/>
          <w:color w:val="auto"/>
        </w:rPr>
        <w:t xml:space="preserve">The person making the report should record all information reported to them.  </w:t>
      </w:r>
      <w:r w:rsidR="007B0BEA" w:rsidRPr="00114B90">
        <w:rPr>
          <w:b w:val="0"/>
          <w:bCs w:val="0"/>
          <w:color w:val="auto"/>
        </w:rPr>
        <w:t xml:space="preserve">A copy of the form will be available to </w:t>
      </w:r>
      <w:r w:rsidR="007B0BEA" w:rsidRPr="00114B90">
        <w:rPr>
          <w:rFonts w:hint="eastAsia"/>
          <w:b w:val="0"/>
          <w:bCs w:val="0"/>
          <w:color w:val="auto"/>
        </w:rPr>
        <w:t>the</w:t>
      </w:r>
      <w:r w:rsidR="007B0BEA" w:rsidRPr="00114B90">
        <w:rPr>
          <w:b w:val="0"/>
          <w:bCs w:val="0"/>
          <w:color w:val="auto"/>
        </w:rPr>
        <w:t xml:space="preserve"> parent(s) or guardian(s) upon request.  </w:t>
      </w:r>
    </w:p>
    <w:p w14:paraId="66B7509E" w14:textId="77777777" w:rsidR="007B0BEA" w:rsidRDefault="007B0BEA" w:rsidP="007B0BEA">
      <w:pPr>
        <w:pStyle w:val="BodyText"/>
        <w:rPr>
          <w:b w:val="0"/>
          <w:bCs w:val="0"/>
          <w:color w:val="auto"/>
        </w:rPr>
      </w:pPr>
    </w:p>
    <w:p w14:paraId="380AB7EC" w14:textId="60355D83" w:rsidR="000C22D5" w:rsidRPr="00415BE2" w:rsidRDefault="001F7F2C" w:rsidP="00356762">
      <w:pPr>
        <w:pStyle w:val="BodyText"/>
        <w:numPr>
          <w:ilvl w:val="0"/>
          <w:numId w:val="13"/>
        </w:numPr>
      </w:pPr>
      <w:r w:rsidRPr="00415BE2">
        <w:rPr>
          <w:color w:val="auto"/>
        </w:rPr>
        <w:t xml:space="preserve">Call ChildLine </w:t>
      </w:r>
      <w:r w:rsidR="00581F7B" w:rsidRPr="00415BE2">
        <w:rPr>
          <w:color w:val="auto"/>
        </w:rPr>
        <w:t xml:space="preserve">at </w:t>
      </w:r>
      <w:r w:rsidRPr="00415BE2">
        <w:rPr>
          <w:color w:val="auto"/>
        </w:rPr>
        <w:t>800-932-0313</w:t>
      </w:r>
      <w:r w:rsidR="00581F7B" w:rsidRPr="00415BE2">
        <w:rPr>
          <w:color w:val="auto"/>
        </w:rPr>
        <w:t xml:space="preserve"> immediately to report </w:t>
      </w:r>
      <w:r w:rsidR="00415BE2">
        <w:rPr>
          <w:color w:val="auto"/>
        </w:rPr>
        <w:t xml:space="preserve">child </w:t>
      </w:r>
      <w:r w:rsidR="00581F7B" w:rsidRPr="00415BE2">
        <w:rPr>
          <w:color w:val="auto"/>
        </w:rPr>
        <w:t>abuse</w:t>
      </w:r>
      <w:r w:rsidR="00581F7B" w:rsidRPr="00415BE2">
        <w:rPr>
          <w:b w:val="0"/>
          <w:bCs w:val="0"/>
          <w:color w:val="auto"/>
        </w:rPr>
        <w:t xml:space="preserve">.  </w:t>
      </w:r>
    </w:p>
    <w:p w14:paraId="54BDCCE5" w14:textId="394C6FE0" w:rsidR="00415BE2" w:rsidRDefault="00415BE2" w:rsidP="00415BE2">
      <w:pPr>
        <w:pStyle w:val="BodyText"/>
        <w:numPr>
          <w:ilvl w:val="1"/>
          <w:numId w:val="13"/>
        </w:numPr>
      </w:pPr>
      <w:r w:rsidRPr="00415BE2">
        <w:rPr>
          <w:b w:val="0"/>
          <w:bCs w:val="0"/>
          <w:color w:val="auto"/>
        </w:rPr>
        <w:t>S</w:t>
      </w:r>
      <w:r w:rsidR="00581F7B" w:rsidRPr="00415BE2">
        <w:rPr>
          <w:b w:val="0"/>
          <w:bCs w:val="0"/>
          <w:color w:val="auto"/>
        </w:rPr>
        <w:t>ubmit a</w:t>
      </w:r>
      <w:r w:rsidR="00581F7B" w:rsidRPr="00415BE2">
        <w:rPr>
          <w:color w:val="auto"/>
        </w:rPr>
        <w:t xml:space="preserve"> </w:t>
      </w:r>
      <w:r w:rsidR="00F6607C" w:rsidRPr="00415BE2">
        <w:rPr>
          <w:b w:val="0"/>
          <w:bCs w:val="0"/>
          <w:color w:val="auto"/>
        </w:rPr>
        <w:t xml:space="preserve">CY47 form </w:t>
      </w:r>
      <w:r w:rsidR="00A77D20">
        <w:rPr>
          <w:b w:val="0"/>
          <w:bCs w:val="0"/>
          <w:color w:val="auto"/>
        </w:rPr>
        <w:t xml:space="preserve">(available in the church office and from the staff person) </w:t>
      </w:r>
      <w:r w:rsidR="00505902" w:rsidRPr="00415BE2">
        <w:rPr>
          <w:b w:val="0"/>
          <w:bCs w:val="0"/>
          <w:color w:val="auto"/>
        </w:rPr>
        <w:t>to</w:t>
      </w:r>
      <w:r w:rsidR="00F6607C" w:rsidRPr="00415BE2">
        <w:rPr>
          <w:b w:val="0"/>
          <w:bCs w:val="0"/>
          <w:color w:val="auto"/>
        </w:rPr>
        <w:t xml:space="preserve"> Lycoming County Children and Youth within 48 hour</w:t>
      </w:r>
      <w:r w:rsidR="0060623D" w:rsidRPr="00415BE2">
        <w:rPr>
          <w:b w:val="0"/>
          <w:bCs w:val="0"/>
          <w:color w:val="auto"/>
        </w:rPr>
        <w:t>s.</w:t>
      </w:r>
    </w:p>
    <w:p w14:paraId="177D95C2" w14:textId="7E4FC176" w:rsidR="000C22D5" w:rsidRPr="00415BE2" w:rsidRDefault="000C22D5" w:rsidP="00415BE2">
      <w:pPr>
        <w:pStyle w:val="BodyText"/>
        <w:numPr>
          <w:ilvl w:val="1"/>
          <w:numId w:val="13"/>
        </w:numPr>
      </w:pPr>
      <w:r w:rsidRPr="00415BE2">
        <w:rPr>
          <w:b w:val="0"/>
          <w:bCs w:val="0"/>
          <w:color w:val="auto"/>
        </w:rPr>
        <w:lastRenderedPageBreak/>
        <w:t>Whenever a ChildLine report is made</w:t>
      </w:r>
      <w:r w:rsidR="00AC731E" w:rsidRPr="00415BE2">
        <w:rPr>
          <w:b w:val="0"/>
          <w:bCs w:val="0"/>
          <w:color w:val="auto"/>
        </w:rPr>
        <w:t xml:space="preserve"> regarding an incident that occurred on church property or in the context of ministry, the Lead Pastor should be notified.</w:t>
      </w:r>
    </w:p>
    <w:p w14:paraId="5603EBD0" w14:textId="77777777" w:rsidR="0060623D" w:rsidRPr="0060623D" w:rsidRDefault="0060623D" w:rsidP="0060623D">
      <w:pPr>
        <w:pStyle w:val="BodyText"/>
        <w:rPr>
          <w:highlight w:val="yellow"/>
        </w:rPr>
      </w:pPr>
    </w:p>
    <w:p w14:paraId="1A3FBE1E" w14:textId="63D1252E" w:rsidR="007A4983" w:rsidRPr="00A77D20" w:rsidRDefault="007A4983" w:rsidP="00940436">
      <w:pPr>
        <w:pStyle w:val="BodyText"/>
        <w:numPr>
          <w:ilvl w:val="0"/>
          <w:numId w:val="13"/>
        </w:numPr>
        <w:rPr>
          <w:color w:val="auto"/>
        </w:rPr>
      </w:pPr>
      <w:r>
        <w:rPr>
          <w:color w:val="auto"/>
        </w:rPr>
        <w:t xml:space="preserve">To report abuse of vulnerable adults, </w:t>
      </w:r>
      <w:r w:rsidRPr="00703CE5">
        <w:rPr>
          <w:b w:val="0"/>
          <w:bCs w:val="0"/>
          <w:color w:val="auto"/>
        </w:rPr>
        <w:t>call</w:t>
      </w:r>
      <w:r w:rsidR="000D0B20">
        <w:rPr>
          <w:color w:val="auto"/>
        </w:rPr>
        <w:t xml:space="preserve"> </w:t>
      </w:r>
      <w:r w:rsidR="006A5610" w:rsidRPr="00703CE5">
        <w:rPr>
          <w:rFonts w:ascii="Times New Roman" w:hAnsi="Times New Roman"/>
          <w:b w:val="0"/>
          <w:bCs w:val="0"/>
          <w:color w:val="auto"/>
        </w:rPr>
        <w:t>the</w:t>
      </w:r>
      <w:r w:rsidR="000D0B20" w:rsidRPr="00703CE5">
        <w:rPr>
          <w:rFonts w:ascii="Times New Roman" w:hAnsi="Times New Roman"/>
          <w:color w:val="auto"/>
        </w:rPr>
        <w:t xml:space="preserve"> </w:t>
      </w:r>
      <w:r w:rsidR="00940436" w:rsidRPr="00A77D20">
        <w:rPr>
          <w:rStyle w:val="s1"/>
          <w:b w:val="0"/>
          <w:bCs w:val="0"/>
          <w:color w:val="auto"/>
        </w:rPr>
        <w:t>Adult Protective Services</w:t>
      </w:r>
      <w:r w:rsidRPr="00A77D20">
        <w:rPr>
          <w:rStyle w:val="s1"/>
          <w:b w:val="0"/>
          <w:bCs w:val="0"/>
          <w:color w:val="auto"/>
        </w:rPr>
        <w:t xml:space="preserve"> Hotline: 1-800-490-8505</w:t>
      </w:r>
      <w:r w:rsidR="00703CE5" w:rsidRPr="00A77D20">
        <w:rPr>
          <w:rStyle w:val="s1"/>
          <w:b w:val="0"/>
          <w:bCs w:val="0"/>
          <w:color w:val="auto"/>
        </w:rPr>
        <w:t>.</w:t>
      </w:r>
      <w:r w:rsidRPr="00A77D20">
        <w:rPr>
          <w:rStyle w:val="apple-tab-span"/>
          <w:rFonts w:ascii="Helvetica" w:hAnsi="Helvetica"/>
          <w:b w:val="0"/>
          <w:bCs w:val="0"/>
          <w:color w:val="auto"/>
        </w:rPr>
        <w:t> </w:t>
      </w:r>
    </w:p>
    <w:p w14:paraId="1EEDA40A" w14:textId="77777777" w:rsidR="00082669" w:rsidRDefault="00082669" w:rsidP="00082669">
      <w:pPr>
        <w:pStyle w:val="BodyText"/>
        <w:rPr>
          <w:color w:val="auto"/>
        </w:rPr>
      </w:pPr>
    </w:p>
    <w:p w14:paraId="75D2F925" w14:textId="56BDCB29" w:rsidR="00A6545C" w:rsidRPr="00C20368" w:rsidRDefault="00A6545C" w:rsidP="00C20368">
      <w:pPr>
        <w:pStyle w:val="BodyText"/>
        <w:numPr>
          <w:ilvl w:val="0"/>
          <w:numId w:val="13"/>
        </w:numPr>
        <w:rPr>
          <w:color w:val="auto"/>
        </w:rPr>
      </w:pPr>
      <w:r>
        <w:rPr>
          <w:color w:val="auto"/>
        </w:rPr>
        <w:t>Media Involvement</w:t>
      </w:r>
    </w:p>
    <w:p w14:paraId="3BCAF974" w14:textId="77777777" w:rsidR="00A6545C" w:rsidRPr="00A6545C" w:rsidRDefault="00C208C8" w:rsidP="00A6545C">
      <w:pPr>
        <w:pStyle w:val="BodyText"/>
        <w:numPr>
          <w:ilvl w:val="1"/>
          <w:numId w:val="13"/>
        </w:numPr>
        <w:rPr>
          <w:color w:val="auto"/>
        </w:rPr>
      </w:pPr>
      <w:r w:rsidRPr="00A6545C">
        <w:rPr>
          <w:b w:val="0"/>
          <w:bCs w:val="0"/>
          <w:color w:val="auto"/>
        </w:rPr>
        <w:t xml:space="preserve">All requests </w:t>
      </w:r>
      <w:r w:rsidR="00A54A67" w:rsidRPr="00A6545C">
        <w:rPr>
          <w:b w:val="0"/>
          <w:bCs w:val="0"/>
          <w:color w:val="auto"/>
        </w:rPr>
        <w:t xml:space="preserve">from </w:t>
      </w:r>
      <w:r w:rsidR="00FE40C3" w:rsidRPr="00A6545C">
        <w:rPr>
          <w:b w:val="0"/>
          <w:bCs w:val="0"/>
          <w:color w:val="auto"/>
        </w:rPr>
        <w:t xml:space="preserve">the </w:t>
      </w:r>
      <w:r w:rsidR="00A54A67" w:rsidRPr="00A6545C">
        <w:rPr>
          <w:b w:val="0"/>
          <w:bCs w:val="0"/>
          <w:color w:val="auto"/>
        </w:rPr>
        <w:t xml:space="preserve">media </w:t>
      </w:r>
      <w:r w:rsidRPr="00A6545C">
        <w:rPr>
          <w:b w:val="0"/>
          <w:bCs w:val="0"/>
          <w:color w:val="auto"/>
        </w:rPr>
        <w:t xml:space="preserve">should be directed to the Lead Pastor. </w:t>
      </w:r>
    </w:p>
    <w:p w14:paraId="4575E748" w14:textId="77777777" w:rsidR="006A5610" w:rsidRPr="006A5610" w:rsidRDefault="00C208C8" w:rsidP="00A6545C">
      <w:pPr>
        <w:pStyle w:val="BodyText"/>
        <w:numPr>
          <w:ilvl w:val="1"/>
          <w:numId w:val="13"/>
        </w:numPr>
        <w:rPr>
          <w:color w:val="auto"/>
        </w:rPr>
      </w:pPr>
      <w:r w:rsidRPr="00A6545C">
        <w:rPr>
          <w:b w:val="0"/>
          <w:bCs w:val="0"/>
          <w:color w:val="auto"/>
        </w:rPr>
        <w:t xml:space="preserve">Do not say “no comment” and do not make a statement “off the record.”  </w:t>
      </w:r>
    </w:p>
    <w:p w14:paraId="3ACC25EC" w14:textId="57369D15" w:rsidR="00C208C8" w:rsidRPr="00A6545C" w:rsidRDefault="006A5610" w:rsidP="00A6545C">
      <w:pPr>
        <w:pStyle w:val="BodyText"/>
        <w:numPr>
          <w:ilvl w:val="1"/>
          <w:numId w:val="13"/>
        </w:numPr>
        <w:rPr>
          <w:color w:val="auto"/>
        </w:rPr>
      </w:pPr>
      <w:r>
        <w:rPr>
          <w:b w:val="0"/>
          <w:bCs w:val="0"/>
          <w:color w:val="auto"/>
        </w:rPr>
        <w:t>E</w:t>
      </w:r>
      <w:r w:rsidR="00C208C8" w:rsidRPr="00A6545C">
        <w:rPr>
          <w:b w:val="0"/>
          <w:bCs w:val="0"/>
          <w:color w:val="auto"/>
        </w:rPr>
        <w:t>xpress a desire to be helpful and kindly tell the reporter that the Lead Pastor is the best person to respond to questions.</w:t>
      </w:r>
    </w:p>
    <w:p w14:paraId="4AB39F76" w14:textId="77777777" w:rsidR="009E7E0E" w:rsidRPr="007B0173" w:rsidRDefault="009E7E0E" w:rsidP="007B0173">
      <w:pPr>
        <w:rPr>
          <w:b/>
          <w:bCs/>
        </w:rPr>
      </w:pPr>
    </w:p>
    <w:p w14:paraId="2B66C621" w14:textId="618C99DB" w:rsidR="00300EE7" w:rsidRDefault="009E7E0E" w:rsidP="00825412">
      <w:pPr>
        <w:pStyle w:val="BodyText"/>
        <w:numPr>
          <w:ilvl w:val="0"/>
          <w:numId w:val="13"/>
        </w:numPr>
        <w:rPr>
          <w:b w:val="0"/>
          <w:bCs w:val="0"/>
          <w:color w:val="auto"/>
        </w:rPr>
      </w:pPr>
      <w:r w:rsidRPr="00DC1D43">
        <w:rPr>
          <w:color w:val="auto"/>
        </w:rPr>
        <w:t xml:space="preserve">What </w:t>
      </w:r>
      <w:r w:rsidR="00527E99" w:rsidRPr="00DC1D43">
        <w:rPr>
          <w:color w:val="auto"/>
        </w:rPr>
        <w:t>do I do if I am aware of</w:t>
      </w:r>
      <w:r w:rsidRPr="00DC1D43">
        <w:rPr>
          <w:color w:val="auto"/>
        </w:rPr>
        <w:t xml:space="preserve"> </w:t>
      </w:r>
      <w:r w:rsidR="00527E99" w:rsidRPr="00DC1D43">
        <w:rPr>
          <w:color w:val="auto"/>
        </w:rPr>
        <w:t xml:space="preserve">abuse that is </w:t>
      </w:r>
      <w:r w:rsidR="00B520FC" w:rsidRPr="00DC1D43">
        <w:rPr>
          <w:color w:val="auto"/>
        </w:rPr>
        <w:t>happening outside</w:t>
      </w:r>
      <w:r w:rsidR="00527E99" w:rsidRPr="00DC1D43">
        <w:rPr>
          <w:color w:val="auto"/>
        </w:rPr>
        <w:t xml:space="preserve"> the context of ministry?</w:t>
      </w:r>
      <w:r w:rsidR="00527E99">
        <w:rPr>
          <w:b w:val="0"/>
          <w:bCs w:val="0"/>
          <w:color w:val="auto"/>
        </w:rPr>
        <w:t xml:space="preserve">  </w:t>
      </w:r>
      <w:r w:rsidR="00703CE5">
        <w:rPr>
          <w:b w:val="0"/>
          <w:bCs w:val="0"/>
          <w:color w:val="auto"/>
        </w:rPr>
        <w:br/>
      </w:r>
      <w:r w:rsidR="007B0BEA" w:rsidRPr="009E7E0E">
        <w:rPr>
          <w:b w:val="0"/>
          <w:bCs w:val="0"/>
          <w:color w:val="auto"/>
        </w:rPr>
        <w:t>If the allegation concerns activities or persons outside any relationship to a church</w:t>
      </w:r>
      <w:r w:rsidR="00A77D20">
        <w:rPr>
          <w:b w:val="0"/>
          <w:bCs w:val="0"/>
          <w:color w:val="auto"/>
        </w:rPr>
        <w:t>-</w:t>
      </w:r>
      <w:r w:rsidR="007B0BEA" w:rsidRPr="009E7E0E">
        <w:rPr>
          <w:b w:val="0"/>
          <w:bCs w:val="0"/>
          <w:color w:val="auto"/>
        </w:rPr>
        <w:t xml:space="preserve">related event or activity, it is the responsibility of the staff person or the volunteer to whom the report was made to </w:t>
      </w:r>
      <w:r w:rsidR="00A77D20">
        <w:rPr>
          <w:b w:val="0"/>
          <w:bCs w:val="0"/>
          <w:color w:val="auto"/>
        </w:rPr>
        <w:t>c</w:t>
      </w:r>
      <w:r w:rsidR="007B0BEA" w:rsidRPr="009E7E0E">
        <w:rPr>
          <w:b w:val="0"/>
          <w:bCs w:val="0"/>
          <w:color w:val="auto"/>
        </w:rPr>
        <w:t>ontact Childline</w:t>
      </w:r>
      <w:r w:rsidR="0018729A" w:rsidRPr="0018729A">
        <w:rPr>
          <w:color w:val="auto"/>
        </w:rPr>
        <w:t xml:space="preserve">.  </w:t>
      </w:r>
      <w:r w:rsidR="007B0BEA" w:rsidRPr="009E7E0E">
        <w:rPr>
          <w:b w:val="0"/>
          <w:bCs w:val="0"/>
          <w:color w:val="auto"/>
        </w:rPr>
        <w:t xml:space="preserve">An example would be a youth telling a Youth Pastor about abuse by a relative. The Youth Pastor will </w:t>
      </w:r>
      <w:r w:rsidR="00A77D20">
        <w:rPr>
          <w:b w:val="0"/>
          <w:bCs w:val="0"/>
          <w:color w:val="auto"/>
        </w:rPr>
        <w:t>immediately call</w:t>
      </w:r>
      <w:r w:rsidR="007B0BEA" w:rsidRPr="009E7E0E">
        <w:rPr>
          <w:b w:val="0"/>
          <w:bCs w:val="0"/>
          <w:color w:val="auto"/>
        </w:rPr>
        <w:t xml:space="preserve"> Childline and </w:t>
      </w:r>
      <w:r w:rsidR="00326AD0">
        <w:rPr>
          <w:b w:val="0"/>
          <w:bCs w:val="0"/>
          <w:color w:val="auto"/>
        </w:rPr>
        <w:t>submit a CY47 Form to Lycoming</w:t>
      </w:r>
      <w:r w:rsidR="00326AD0" w:rsidRPr="00824FEB">
        <w:rPr>
          <w:b w:val="0"/>
          <w:bCs w:val="0"/>
          <w:color w:val="auto"/>
        </w:rPr>
        <w:t xml:space="preserve"> County Children and Youth within 48 hour</w:t>
      </w:r>
      <w:r w:rsidR="00326AD0">
        <w:rPr>
          <w:b w:val="0"/>
          <w:bCs w:val="0"/>
          <w:color w:val="auto"/>
        </w:rPr>
        <w:t xml:space="preserve">s.  </w:t>
      </w:r>
    </w:p>
    <w:p w14:paraId="33C7DB47" w14:textId="77777777" w:rsidR="00971C0A" w:rsidRDefault="00971C0A" w:rsidP="00971C0A">
      <w:pPr>
        <w:spacing w:after="200" w:line="276" w:lineRule="auto"/>
        <w:rPr>
          <w:b/>
          <w:bCs/>
        </w:rPr>
      </w:pPr>
    </w:p>
    <w:p w14:paraId="04D90270" w14:textId="77777777" w:rsidR="00971C0A" w:rsidRDefault="00971C0A" w:rsidP="00971C0A">
      <w:pPr>
        <w:spacing w:after="200" w:line="276" w:lineRule="auto"/>
        <w:rPr>
          <w:b/>
          <w:bCs/>
        </w:rPr>
      </w:pPr>
    </w:p>
    <w:p w14:paraId="58C2D2C8" w14:textId="77777777" w:rsidR="00971C0A" w:rsidRDefault="00971C0A" w:rsidP="00971C0A">
      <w:pPr>
        <w:spacing w:after="200" w:line="276" w:lineRule="auto"/>
        <w:rPr>
          <w:b/>
          <w:bCs/>
        </w:rPr>
      </w:pPr>
    </w:p>
    <w:p w14:paraId="0A1FD733" w14:textId="77777777" w:rsidR="00971C0A" w:rsidRDefault="00971C0A" w:rsidP="00971C0A">
      <w:pPr>
        <w:spacing w:after="200" w:line="276" w:lineRule="auto"/>
        <w:rPr>
          <w:b/>
          <w:bCs/>
        </w:rPr>
      </w:pPr>
    </w:p>
    <w:p w14:paraId="535E68FE" w14:textId="77777777" w:rsidR="00971C0A" w:rsidRDefault="00971C0A" w:rsidP="00971C0A">
      <w:pPr>
        <w:spacing w:after="200" w:line="276" w:lineRule="auto"/>
        <w:rPr>
          <w:b/>
          <w:bCs/>
        </w:rPr>
      </w:pPr>
    </w:p>
    <w:p w14:paraId="4CB23A02" w14:textId="77777777" w:rsidR="00971C0A" w:rsidRDefault="00971C0A" w:rsidP="00971C0A">
      <w:pPr>
        <w:spacing w:after="200" w:line="276" w:lineRule="auto"/>
        <w:rPr>
          <w:b/>
          <w:bCs/>
        </w:rPr>
      </w:pPr>
    </w:p>
    <w:p w14:paraId="77FB0591" w14:textId="77777777" w:rsidR="00971C0A" w:rsidRDefault="00971C0A" w:rsidP="00971C0A">
      <w:pPr>
        <w:spacing w:after="200" w:line="276" w:lineRule="auto"/>
        <w:rPr>
          <w:b/>
          <w:bCs/>
        </w:rPr>
      </w:pPr>
    </w:p>
    <w:p w14:paraId="5CDD2EC4" w14:textId="77777777" w:rsidR="00971C0A" w:rsidRDefault="00971C0A" w:rsidP="00971C0A">
      <w:pPr>
        <w:spacing w:after="200" w:line="276" w:lineRule="auto"/>
        <w:rPr>
          <w:b/>
          <w:bCs/>
        </w:rPr>
      </w:pPr>
    </w:p>
    <w:p w14:paraId="444C4CBD" w14:textId="77777777" w:rsidR="00971C0A" w:rsidRDefault="00971C0A" w:rsidP="00971C0A">
      <w:pPr>
        <w:spacing w:after="200" w:line="276" w:lineRule="auto"/>
        <w:rPr>
          <w:b/>
          <w:bCs/>
        </w:rPr>
      </w:pPr>
    </w:p>
    <w:p w14:paraId="3BF17B92" w14:textId="77777777" w:rsidR="00971C0A" w:rsidRDefault="00971C0A" w:rsidP="00971C0A">
      <w:pPr>
        <w:spacing w:after="200" w:line="276" w:lineRule="auto"/>
        <w:rPr>
          <w:b/>
          <w:bCs/>
        </w:rPr>
      </w:pPr>
    </w:p>
    <w:p w14:paraId="3C6627B0" w14:textId="77777777" w:rsidR="00971C0A" w:rsidRDefault="00971C0A" w:rsidP="00971C0A">
      <w:pPr>
        <w:spacing w:after="200" w:line="276" w:lineRule="auto"/>
        <w:rPr>
          <w:b/>
          <w:bCs/>
        </w:rPr>
      </w:pPr>
    </w:p>
    <w:p w14:paraId="37705F8A" w14:textId="77777777" w:rsidR="00971C0A" w:rsidRDefault="00971C0A" w:rsidP="00971C0A">
      <w:pPr>
        <w:spacing w:after="200" w:line="276" w:lineRule="auto"/>
        <w:rPr>
          <w:b/>
          <w:bCs/>
        </w:rPr>
      </w:pPr>
    </w:p>
    <w:p w14:paraId="4DF8CD71" w14:textId="77777777" w:rsidR="00971C0A" w:rsidRDefault="00971C0A" w:rsidP="00971C0A">
      <w:pPr>
        <w:spacing w:after="200" w:line="276" w:lineRule="auto"/>
        <w:rPr>
          <w:b/>
          <w:bCs/>
        </w:rPr>
      </w:pPr>
    </w:p>
    <w:p w14:paraId="39D02B9B" w14:textId="77777777" w:rsidR="00971C0A" w:rsidRDefault="00971C0A" w:rsidP="00971C0A">
      <w:pPr>
        <w:spacing w:after="200" w:line="276" w:lineRule="auto"/>
        <w:rPr>
          <w:b/>
          <w:bCs/>
        </w:rPr>
      </w:pPr>
    </w:p>
    <w:p w14:paraId="7B7EC8AA" w14:textId="77777777" w:rsidR="00971C0A" w:rsidRDefault="00971C0A" w:rsidP="00971C0A">
      <w:pPr>
        <w:spacing w:after="200" w:line="276" w:lineRule="auto"/>
        <w:rPr>
          <w:b/>
          <w:bCs/>
        </w:rPr>
      </w:pPr>
    </w:p>
    <w:p w14:paraId="735DE52E" w14:textId="77777777" w:rsidR="00971C0A" w:rsidRDefault="00971C0A" w:rsidP="00971C0A">
      <w:pPr>
        <w:spacing w:after="200" w:line="276" w:lineRule="auto"/>
        <w:rPr>
          <w:b/>
          <w:bCs/>
        </w:rPr>
      </w:pPr>
    </w:p>
    <w:p w14:paraId="27AF5C4F" w14:textId="77777777" w:rsidR="00971C0A" w:rsidRDefault="00971C0A" w:rsidP="00971C0A">
      <w:pPr>
        <w:spacing w:after="200" w:line="276" w:lineRule="auto"/>
        <w:rPr>
          <w:b/>
          <w:bCs/>
        </w:rPr>
      </w:pPr>
    </w:p>
    <w:p w14:paraId="06F6D996" w14:textId="742E1A2E" w:rsidR="007375FE" w:rsidRPr="00971C0A" w:rsidRDefault="007375FE" w:rsidP="00971C0A">
      <w:pPr>
        <w:spacing w:after="200" w:line="276" w:lineRule="auto"/>
        <w:jc w:val="center"/>
        <w:rPr>
          <w:rFonts w:ascii="TimesNewRoman" w:hAnsi="TimesNewRoman"/>
        </w:rPr>
      </w:pPr>
      <w:r w:rsidRPr="00CB3C4E">
        <w:rPr>
          <w:u w:val="single"/>
        </w:rPr>
        <w:lastRenderedPageBreak/>
        <w:t>DEFINITIONS</w:t>
      </w:r>
      <w:r w:rsidRPr="00824FEB">
        <w:br/>
      </w:r>
    </w:p>
    <w:p w14:paraId="47060D4F" w14:textId="77777777" w:rsidR="007375FE" w:rsidRDefault="007375FE" w:rsidP="007375FE">
      <w:pPr>
        <w:pStyle w:val="BodyText"/>
        <w:numPr>
          <w:ilvl w:val="0"/>
          <w:numId w:val="6"/>
        </w:numPr>
        <w:rPr>
          <w:b w:val="0"/>
          <w:bCs w:val="0"/>
          <w:color w:val="auto"/>
        </w:rPr>
      </w:pPr>
      <w:r w:rsidRPr="00454A01">
        <w:rPr>
          <w:rFonts w:hint="eastAsia"/>
          <w:color w:val="auto"/>
        </w:rPr>
        <w:t>“</w:t>
      </w:r>
      <w:r w:rsidRPr="00454A01">
        <w:rPr>
          <w:color w:val="auto"/>
        </w:rPr>
        <w:t>Adult</w:t>
      </w:r>
      <w:r w:rsidRPr="00454A01">
        <w:rPr>
          <w:rFonts w:hint="eastAsia"/>
          <w:color w:val="auto"/>
        </w:rPr>
        <w:t>”</w:t>
      </w:r>
      <w:r>
        <w:rPr>
          <w:b w:val="0"/>
          <w:bCs w:val="0"/>
          <w:color w:val="auto"/>
        </w:rPr>
        <w:t xml:space="preserve"> - </w:t>
      </w:r>
      <w:r w:rsidRPr="00824FEB">
        <w:rPr>
          <w:b w:val="0"/>
          <w:bCs w:val="0"/>
          <w:color w:val="auto"/>
        </w:rPr>
        <w:t>a person 18 years of age or older.</w:t>
      </w:r>
    </w:p>
    <w:p w14:paraId="4E3963EB" w14:textId="1E80C071" w:rsidR="007375FE" w:rsidRDefault="007375FE" w:rsidP="007375FE">
      <w:pPr>
        <w:pStyle w:val="BodyText"/>
        <w:numPr>
          <w:ilvl w:val="0"/>
          <w:numId w:val="6"/>
        </w:numPr>
        <w:rPr>
          <w:b w:val="0"/>
          <w:bCs w:val="0"/>
          <w:color w:val="auto"/>
        </w:rPr>
      </w:pPr>
      <w:r w:rsidRPr="00454A01">
        <w:rPr>
          <w:rFonts w:hint="eastAsia"/>
          <w:color w:val="auto"/>
        </w:rPr>
        <w:t>“</w:t>
      </w:r>
      <w:r w:rsidRPr="00454A01">
        <w:rPr>
          <w:color w:val="auto"/>
        </w:rPr>
        <w:t>Child</w:t>
      </w:r>
      <w:r w:rsidRPr="00454A01">
        <w:rPr>
          <w:rFonts w:hint="eastAsia"/>
          <w:color w:val="auto"/>
        </w:rPr>
        <w:t>”</w:t>
      </w:r>
      <w:r>
        <w:rPr>
          <w:b w:val="0"/>
          <w:bCs w:val="0"/>
          <w:color w:val="auto"/>
        </w:rPr>
        <w:t xml:space="preserve"> - </w:t>
      </w:r>
      <w:r w:rsidRPr="00824FEB">
        <w:rPr>
          <w:b w:val="0"/>
          <w:bCs w:val="0"/>
          <w:color w:val="auto"/>
        </w:rPr>
        <w:t>any person under the age of 1</w:t>
      </w:r>
      <w:r w:rsidR="00A77D20">
        <w:rPr>
          <w:b w:val="0"/>
          <w:bCs w:val="0"/>
          <w:color w:val="auto"/>
        </w:rPr>
        <w:t>3, from birth through 5</w:t>
      </w:r>
      <w:r w:rsidR="00A77D20" w:rsidRPr="00A77D20">
        <w:rPr>
          <w:b w:val="0"/>
          <w:bCs w:val="0"/>
          <w:color w:val="auto"/>
          <w:vertAlign w:val="superscript"/>
        </w:rPr>
        <w:t>th</w:t>
      </w:r>
      <w:r w:rsidR="00A77D20">
        <w:rPr>
          <w:b w:val="0"/>
          <w:bCs w:val="0"/>
          <w:color w:val="auto"/>
        </w:rPr>
        <w:t xml:space="preserve"> grade</w:t>
      </w:r>
      <w:r w:rsidRPr="00824FEB">
        <w:rPr>
          <w:b w:val="0"/>
          <w:bCs w:val="0"/>
          <w:color w:val="auto"/>
        </w:rPr>
        <w:t xml:space="preserve">. </w:t>
      </w:r>
    </w:p>
    <w:p w14:paraId="0ABB0E82" w14:textId="77777777" w:rsidR="007375FE" w:rsidRDefault="007375FE" w:rsidP="007375FE">
      <w:pPr>
        <w:pStyle w:val="BodyText"/>
        <w:numPr>
          <w:ilvl w:val="0"/>
          <w:numId w:val="6"/>
        </w:numPr>
        <w:rPr>
          <w:b w:val="0"/>
          <w:bCs w:val="0"/>
          <w:color w:val="auto"/>
        </w:rPr>
      </w:pPr>
      <w:r w:rsidRPr="00454A01">
        <w:rPr>
          <w:rFonts w:hint="eastAsia"/>
          <w:color w:val="auto"/>
        </w:rPr>
        <w:t>“</w:t>
      </w:r>
      <w:r w:rsidRPr="00454A01">
        <w:rPr>
          <w:color w:val="auto"/>
        </w:rPr>
        <w:t>Child abuse</w:t>
      </w:r>
      <w:r w:rsidRPr="00454A01">
        <w:rPr>
          <w:rFonts w:hint="eastAsia"/>
          <w:color w:val="auto"/>
        </w:rPr>
        <w:t>”</w:t>
      </w:r>
      <w:r w:rsidRPr="00824FEB">
        <w:rPr>
          <w:b w:val="0"/>
          <w:bCs w:val="0"/>
          <w:color w:val="auto"/>
        </w:rPr>
        <w:t xml:space="preserve"> as defined under Pennsylvania Child Protective Services Law means any of the following:</w:t>
      </w:r>
    </w:p>
    <w:p w14:paraId="4528466D" w14:textId="77777777" w:rsidR="007375FE" w:rsidRDefault="007375FE" w:rsidP="007375FE">
      <w:pPr>
        <w:pStyle w:val="BodyText"/>
        <w:numPr>
          <w:ilvl w:val="1"/>
          <w:numId w:val="6"/>
        </w:numPr>
        <w:rPr>
          <w:b w:val="0"/>
          <w:bCs w:val="0"/>
          <w:color w:val="auto"/>
        </w:rPr>
      </w:pPr>
      <w:r w:rsidRPr="00CB3C4E">
        <w:rPr>
          <w:b w:val="0"/>
          <w:bCs w:val="0"/>
          <w:color w:val="auto"/>
        </w:rPr>
        <w:t>Any recent act or failure to act by a perpetrator which causes non-accidental serious physical injury to a child under 18 years of age.</w:t>
      </w:r>
    </w:p>
    <w:p w14:paraId="35229C17" w14:textId="77777777" w:rsidR="007375FE" w:rsidRDefault="007375FE" w:rsidP="007375FE">
      <w:pPr>
        <w:pStyle w:val="BodyText"/>
        <w:numPr>
          <w:ilvl w:val="1"/>
          <w:numId w:val="6"/>
        </w:numPr>
        <w:rPr>
          <w:b w:val="0"/>
          <w:bCs w:val="0"/>
          <w:color w:val="auto"/>
        </w:rPr>
      </w:pPr>
      <w:r w:rsidRPr="00CB3C4E">
        <w:rPr>
          <w:b w:val="0"/>
          <w:bCs w:val="0"/>
          <w:color w:val="auto"/>
        </w:rPr>
        <w:t>An act or failure to act by a perpetrator, which causes non-accidental serious mental injury to or sexual abuse or sexual exploitation of a child under 18 years of age.</w:t>
      </w:r>
    </w:p>
    <w:p w14:paraId="0BCAE5B1" w14:textId="77777777" w:rsidR="007375FE" w:rsidRDefault="007375FE" w:rsidP="007375FE">
      <w:pPr>
        <w:pStyle w:val="BodyText"/>
        <w:numPr>
          <w:ilvl w:val="1"/>
          <w:numId w:val="6"/>
        </w:numPr>
        <w:rPr>
          <w:b w:val="0"/>
          <w:bCs w:val="0"/>
          <w:color w:val="auto"/>
        </w:rPr>
      </w:pPr>
      <w:r w:rsidRPr="00CB3C4E">
        <w:rPr>
          <w:b w:val="0"/>
          <w:bCs w:val="0"/>
          <w:color w:val="auto"/>
        </w:rPr>
        <w:t>Any recent act, failure to act or series of acts or failures to act by a perpetrator, which creates an imminent risk of serious physical injury to or sexual abuse or sexual exploitation of a child under 18 years of age.</w:t>
      </w:r>
    </w:p>
    <w:p w14:paraId="01DA67C9" w14:textId="77777777" w:rsidR="007375FE" w:rsidRDefault="007375FE" w:rsidP="007375FE">
      <w:pPr>
        <w:pStyle w:val="BodyText"/>
        <w:numPr>
          <w:ilvl w:val="1"/>
          <w:numId w:val="6"/>
        </w:numPr>
        <w:rPr>
          <w:b w:val="0"/>
          <w:bCs w:val="0"/>
          <w:color w:val="auto"/>
        </w:rPr>
      </w:pPr>
      <w:r w:rsidRPr="00CB3C4E">
        <w:rPr>
          <w:b w:val="0"/>
          <w:bCs w:val="0"/>
          <w:color w:val="auto"/>
        </w:rPr>
        <w:t>Serious physical neglect by a perpetrator constituting prolonged or repeated lack of supervision or the failure to provide essentials of life, including adequate medical care, which endangers a child</w:t>
      </w:r>
      <w:r w:rsidRPr="00CB3C4E">
        <w:rPr>
          <w:rFonts w:hint="eastAsia"/>
          <w:b w:val="0"/>
          <w:bCs w:val="0"/>
          <w:color w:val="auto"/>
        </w:rPr>
        <w:t>’</w:t>
      </w:r>
      <w:r w:rsidRPr="00CB3C4E">
        <w:rPr>
          <w:b w:val="0"/>
          <w:bCs w:val="0"/>
          <w:color w:val="auto"/>
        </w:rPr>
        <w:t>s life or development or impairs the child</w:t>
      </w:r>
      <w:r w:rsidRPr="00CB3C4E">
        <w:rPr>
          <w:rFonts w:hint="eastAsia"/>
          <w:b w:val="0"/>
          <w:bCs w:val="0"/>
          <w:color w:val="auto"/>
        </w:rPr>
        <w:t>’</w:t>
      </w:r>
      <w:r w:rsidRPr="00CB3C4E">
        <w:rPr>
          <w:b w:val="0"/>
          <w:bCs w:val="0"/>
          <w:color w:val="auto"/>
        </w:rPr>
        <w:t>s functioning.</w:t>
      </w:r>
    </w:p>
    <w:p w14:paraId="5D9FC27F" w14:textId="51BC7912" w:rsidR="007375FE" w:rsidRPr="00CB3C4E" w:rsidRDefault="00454A01" w:rsidP="007375FE">
      <w:pPr>
        <w:pStyle w:val="BodyText"/>
        <w:numPr>
          <w:ilvl w:val="0"/>
          <w:numId w:val="7"/>
        </w:numPr>
        <w:rPr>
          <w:b w:val="0"/>
          <w:color w:val="auto"/>
        </w:rPr>
      </w:pPr>
      <w:r w:rsidRPr="00454A01">
        <w:rPr>
          <w:rFonts w:hint="eastAsia"/>
          <w:color w:val="auto"/>
        </w:rPr>
        <w:t xml:space="preserve"> </w:t>
      </w:r>
      <w:r w:rsidR="007375FE" w:rsidRPr="00454A01">
        <w:rPr>
          <w:rFonts w:hint="eastAsia"/>
          <w:color w:val="auto"/>
        </w:rPr>
        <w:t>“</w:t>
      </w:r>
      <w:r w:rsidR="007375FE" w:rsidRPr="00454A01">
        <w:rPr>
          <w:color w:val="auto"/>
        </w:rPr>
        <w:t>Children</w:t>
      </w:r>
      <w:r w:rsidR="007375FE" w:rsidRPr="00454A01">
        <w:rPr>
          <w:rFonts w:hint="eastAsia"/>
          <w:color w:val="auto"/>
        </w:rPr>
        <w:t>’</w:t>
      </w:r>
      <w:r w:rsidR="007375FE" w:rsidRPr="00454A01">
        <w:rPr>
          <w:color w:val="auto"/>
        </w:rPr>
        <w:t>s activities</w:t>
      </w:r>
      <w:r w:rsidR="007375FE" w:rsidRPr="00454A01">
        <w:rPr>
          <w:rFonts w:hint="eastAsia"/>
          <w:color w:val="auto"/>
        </w:rPr>
        <w:t>”</w:t>
      </w:r>
      <w:r w:rsidR="007375FE" w:rsidRPr="00824FEB">
        <w:rPr>
          <w:b w:val="0"/>
          <w:bCs w:val="0"/>
          <w:color w:val="auto"/>
        </w:rPr>
        <w:t xml:space="preserve"> </w:t>
      </w:r>
      <w:r w:rsidR="007375FE">
        <w:rPr>
          <w:b w:val="0"/>
          <w:bCs w:val="0"/>
          <w:color w:val="auto"/>
        </w:rPr>
        <w:t xml:space="preserve">- </w:t>
      </w:r>
      <w:r w:rsidR="007375FE" w:rsidRPr="00824FEB">
        <w:rPr>
          <w:b w:val="0"/>
          <w:bCs w:val="0"/>
          <w:color w:val="auto"/>
        </w:rPr>
        <w:t>any activity, program, or ministry in which children</w:t>
      </w:r>
      <w:r w:rsidR="007375FE" w:rsidRPr="00F91606">
        <w:rPr>
          <w:b w:val="0"/>
          <w:color w:val="auto"/>
        </w:rPr>
        <w:t xml:space="preserve"> </w:t>
      </w:r>
      <w:r w:rsidR="007375FE" w:rsidRPr="00824FEB">
        <w:rPr>
          <w:b w:val="0"/>
          <w:color w:val="auto"/>
        </w:rPr>
        <w:t>are outside of the direct</w:t>
      </w:r>
      <w:r w:rsidR="007375FE">
        <w:rPr>
          <w:b w:val="0"/>
          <w:color w:val="auto"/>
        </w:rPr>
        <w:t xml:space="preserve"> </w:t>
      </w:r>
      <w:r w:rsidR="007375FE" w:rsidRPr="00CB3C4E">
        <w:rPr>
          <w:b w:val="0"/>
          <w:color w:val="auto"/>
        </w:rPr>
        <w:t>supervision of their parents/guardians and</w:t>
      </w:r>
      <w:r w:rsidR="007375FE" w:rsidRPr="00CB3C4E">
        <w:rPr>
          <w:b w:val="0"/>
          <w:bCs w:val="0"/>
          <w:color w:val="auto"/>
        </w:rPr>
        <w:t xml:space="preserve"> are under the supervision of responsible adult staff persons or volunteers at or sponsored by the First United Methodist Church.</w:t>
      </w:r>
    </w:p>
    <w:p w14:paraId="57988A92" w14:textId="1C647F9B" w:rsidR="00AC1B1C" w:rsidRPr="00AC1B1C" w:rsidRDefault="00AC1B1C" w:rsidP="00AC1B1C">
      <w:pPr>
        <w:pStyle w:val="BodyText"/>
        <w:numPr>
          <w:ilvl w:val="0"/>
          <w:numId w:val="7"/>
        </w:numPr>
        <w:rPr>
          <w:b w:val="0"/>
          <w:bCs w:val="0"/>
          <w:color w:val="auto"/>
        </w:rPr>
      </w:pPr>
      <w:r w:rsidRPr="00454A01">
        <w:rPr>
          <w:color w:val="auto"/>
        </w:rPr>
        <w:t>“Covenant Group”</w:t>
      </w:r>
      <w:r>
        <w:rPr>
          <w:b w:val="0"/>
          <w:bCs w:val="0"/>
          <w:color w:val="auto"/>
        </w:rPr>
        <w:t xml:space="preserve"> – </w:t>
      </w:r>
      <w:r w:rsidR="00CC50D8">
        <w:rPr>
          <w:b w:val="0"/>
          <w:bCs w:val="0"/>
          <w:color w:val="auto"/>
        </w:rPr>
        <w:t>A covenant group is for the protection and integration of known sexual offenders through accompaniment of the individual by at least one group member at any church event, property or ministry.</w:t>
      </w:r>
    </w:p>
    <w:p w14:paraId="123DA7E6" w14:textId="36C655F9" w:rsidR="001B2333" w:rsidRPr="00136BAD" w:rsidRDefault="007375FE" w:rsidP="007375FE">
      <w:pPr>
        <w:pStyle w:val="BodyText"/>
        <w:numPr>
          <w:ilvl w:val="0"/>
          <w:numId w:val="8"/>
        </w:numPr>
        <w:rPr>
          <w:b w:val="0"/>
          <w:bCs w:val="0"/>
          <w:color w:val="auto"/>
        </w:rPr>
      </w:pPr>
      <w:r w:rsidRPr="00454A01">
        <w:rPr>
          <w:rFonts w:hint="eastAsia"/>
          <w:color w:val="auto"/>
        </w:rPr>
        <w:t>“</w:t>
      </w:r>
      <w:r w:rsidRPr="00454A01">
        <w:rPr>
          <w:color w:val="auto"/>
        </w:rPr>
        <w:t>Mandated reporter</w:t>
      </w:r>
      <w:r w:rsidRPr="00454A01">
        <w:rPr>
          <w:rFonts w:hint="eastAsia"/>
          <w:color w:val="auto"/>
        </w:rPr>
        <w:t>”</w:t>
      </w:r>
      <w:r w:rsidRPr="00CC50D8">
        <w:rPr>
          <w:b w:val="0"/>
          <w:bCs w:val="0"/>
          <w:color w:val="auto"/>
        </w:rPr>
        <w:t xml:space="preserve"> </w:t>
      </w:r>
      <w:r w:rsidR="001B2333" w:rsidRPr="00CC50D8">
        <w:rPr>
          <w:b w:val="0"/>
          <w:bCs w:val="0"/>
          <w:color w:val="auto"/>
        </w:rPr>
        <w:t>–</w:t>
      </w:r>
      <w:r>
        <w:rPr>
          <w:b w:val="0"/>
          <w:bCs w:val="0"/>
          <w:color w:val="auto"/>
        </w:rPr>
        <w:t xml:space="preserve"> </w:t>
      </w:r>
      <w:r w:rsidR="00503855" w:rsidRPr="00D71AC4">
        <w:rPr>
          <w:rFonts w:ascii="Times New Roman" w:hAnsi="Times New Roman"/>
          <w:b w:val="0"/>
          <w:bCs w:val="0"/>
          <w:shd w:val="clear" w:color="auto" w:fill="FFFFFF"/>
        </w:rPr>
        <w:t xml:space="preserve">Mandated reporters </w:t>
      </w:r>
      <w:proofErr w:type="gramStart"/>
      <w:r w:rsidR="00503855" w:rsidRPr="00D71AC4">
        <w:rPr>
          <w:rFonts w:ascii="Times New Roman" w:hAnsi="Times New Roman"/>
          <w:b w:val="0"/>
          <w:bCs w:val="0"/>
          <w:shd w:val="clear" w:color="auto" w:fill="FFFFFF"/>
        </w:rPr>
        <w:t>are people who are</w:t>
      </w:r>
      <w:proofErr w:type="gramEnd"/>
      <w:r w:rsidR="00503855" w:rsidRPr="00D71AC4">
        <w:rPr>
          <w:rFonts w:ascii="Times New Roman" w:hAnsi="Times New Roman"/>
          <w:b w:val="0"/>
          <w:bCs w:val="0"/>
          <w:shd w:val="clear" w:color="auto" w:fill="FFFFFF"/>
        </w:rPr>
        <w:t xml:space="preserve"> required by law to report suspected child abuse</w:t>
      </w:r>
      <w:r w:rsidR="00503855" w:rsidRPr="00CC50D8">
        <w:rPr>
          <w:rFonts w:ascii="Helvetica" w:hAnsi="Helvetica"/>
          <w:b w:val="0"/>
          <w:bCs w:val="0"/>
          <w:sz w:val="27"/>
          <w:szCs w:val="27"/>
          <w:shd w:val="clear" w:color="auto" w:fill="FFFFFF"/>
        </w:rPr>
        <w:t>.</w:t>
      </w:r>
      <w:r w:rsidR="00503855">
        <w:rPr>
          <w:rFonts w:ascii="Helvetica" w:hAnsi="Helvetica"/>
          <w:sz w:val="27"/>
          <w:szCs w:val="27"/>
          <w:shd w:val="clear" w:color="auto" w:fill="FFFFFF"/>
        </w:rPr>
        <w:t xml:space="preserve">  </w:t>
      </w:r>
      <w:r w:rsidR="001B2333">
        <w:rPr>
          <w:b w:val="0"/>
          <w:bCs w:val="0"/>
          <w:color w:val="auto"/>
        </w:rPr>
        <w:t>In PA, the legal definition of a mandated reporter includes “</w:t>
      </w:r>
      <w:r w:rsidR="001B2333" w:rsidRPr="001B2333">
        <w:rPr>
          <w:rFonts w:ascii="Times New Roman" w:hAnsi="Times New Roman"/>
          <w:b w:val="0"/>
          <w:bCs w:val="0"/>
          <w:shd w:val="clear" w:color="auto" w:fill="FFFFFF"/>
        </w:rPr>
        <w:t xml:space="preserve">An individual paid or unpaid who, on the basis of the individual’s role as an integral part of a regularly scheduled </w:t>
      </w:r>
      <w:r w:rsidR="001B2333" w:rsidRPr="00136BAD">
        <w:rPr>
          <w:rFonts w:ascii="Times New Roman" w:hAnsi="Times New Roman"/>
          <w:b w:val="0"/>
          <w:bCs w:val="0"/>
          <w:shd w:val="clear" w:color="auto" w:fill="FFFFFF"/>
        </w:rPr>
        <w:t>program, activity or service, accepts responsibility for a child.”</w:t>
      </w:r>
      <w:r w:rsidR="00121BEC" w:rsidRPr="00136BAD">
        <w:rPr>
          <w:rFonts w:ascii="Times New Roman" w:hAnsi="Times New Roman"/>
          <w:b w:val="0"/>
          <w:bCs w:val="0"/>
          <w:shd w:val="clear" w:color="auto" w:fill="FFFFFF"/>
        </w:rPr>
        <w:t xml:space="preserve">  Clergy are also mandated reporters.</w:t>
      </w:r>
    </w:p>
    <w:p w14:paraId="637D23F0" w14:textId="4EFA4E3C" w:rsidR="00ED2358" w:rsidRPr="00136BAD" w:rsidRDefault="00D620B4" w:rsidP="007375FE">
      <w:pPr>
        <w:pStyle w:val="BodyText"/>
        <w:numPr>
          <w:ilvl w:val="0"/>
          <w:numId w:val="8"/>
        </w:numPr>
        <w:rPr>
          <w:b w:val="0"/>
          <w:bCs w:val="0"/>
          <w:color w:val="auto"/>
        </w:rPr>
      </w:pPr>
      <w:r w:rsidRPr="00454A01">
        <w:rPr>
          <w:color w:val="auto"/>
        </w:rPr>
        <w:t xml:space="preserve"> </w:t>
      </w:r>
      <w:r w:rsidR="00AC1CD6" w:rsidRPr="00454A01">
        <w:rPr>
          <w:color w:val="auto"/>
        </w:rPr>
        <w:t>“Non-related adult</w:t>
      </w:r>
      <w:r w:rsidR="00C0745A" w:rsidRPr="00454A01">
        <w:rPr>
          <w:color w:val="auto"/>
        </w:rPr>
        <w:t>s</w:t>
      </w:r>
      <w:r w:rsidR="00AC1CD6" w:rsidRPr="00454A01">
        <w:rPr>
          <w:color w:val="auto"/>
        </w:rPr>
        <w:t>”</w:t>
      </w:r>
      <w:r w:rsidR="00AC1CD6" w:rsidRPr="00136BAD">
        <w:rPr>
          <w:b w:val="0"/>
          <w:bCs w:val="0"/>
          <w:color w:val="auto"/>
        </w:rPr>
        <w:t xml:space="preserve"> </w:t>
      </w:r>
      <w:r w:rsidR="00C0745A" w:rsidRPr="00136BAD">
        <w:rPr>
          <w:b w:val="0"/>
          <w:bCs w:val="0"/>
          <w:color w:val="auto"/>
        </w:rPr>
        <w:t>–</w:t>
      </w:r>
      <w:r w:rsidR="00AC1CD6" w:rsidRPr="00136BAD">
        <w:rPr>
          <w:b w:val="0"/>
          <w:bCs w:val="0"/>
          <w:color w:val="auto"/>
        </w:rPr>
        <w:t xml:space="preserve"> </w:t>
      </w:r>
      <w:r w:rsidR="00C0745A" w:rsidRPr="00136BAD">
        <w:rPr>
          <w:b w:val="0"/>
          <w:bCs w:val="0"/>
          <w:color w:val="auto"/>
        </w:rPr>
        <w:t>people over the age of 18 who do not reside in the same household</w:t>
      </w:r>
      <w:r w:rsidR="00136BAD" w:rsidRPr="00136BAD">
        <w:rPr>
          <w:b w:val="0"/>
          <w:bCs w:val="0"/>
          <w:color w:val="auto"/>
        </w:rPr>
        <w:t xml:space="preserve"> and are not married.</w:t>
      </w:r>
    </w:p>
    <w:p w14:paraId="62BD9A16" w14:textId="1788504C" w:rsidR="007375FE" w:rsidRPr="00824FEB" w:rsidRDefault="007375FE" w:rsidP="007375FE">
      <w:pPr>
        <w:pStyle w:val="BodyText"/>
        <w:numPr>
          <w:ilvl w:val="0"/>
          <w:numId w:val="8"/>
        </w:numPr>
        <w:rPr>
          <w:b w:val="0"/>
          <w:bCs w:val="0"/>
          <w:color w:val="auto"/>
        </w:rPr>
      </w:pPr>
      <w:r w:rsidRPr="00454A01">
        <w:rPr>
          <w:rFonts w:hint="eastAsia"/>
          <w:color w:val="auto"/>
        </w:rPr>
        <w:t>“</w:t>
      </w:r>
      <w:r w:rsidRPr="00454A01">
        <w:rPr>
          <w:color w:val="auto"/>
        </w:rPr>
        <w:t>Staff person</w:t>
      </w:r>
      <w:r w:rsidRPr="00454A01">
        <w:rPr>
          <w:rFonts w:hint="eastAsia"/>
          <w:color w:val="auto"/>
        </w:rPr>
        <w:t>”</w:t>
      </w:r>
      <w:r w:rsidRPr="00824FEB">
        <w:rPr>
          <w:b w:val="0"/>
          <w:bCs w:val="0"/>
          <w:color w:val="auto"/>
        </w:rPr>
        <w:t xml:space="preserve"> </w:t>
      </w:r>
      <w:r>
        <w:rPr>
          <w:b w:val="0"/>
          <w:bCs w:val="0"/>
          <w:color w:val="auto"/>
        </w:rPr>
        <w:t>-</w:t>
      </w:r>
      <w:r w:rsidRPr="00824FEB">
        <w:rPr>
          <w:b w:val="0"/>
          <w:bCs w:val="0"/>
          <w:color w:val="auto"/>
        </w:rPr>
        <w:t xml:space="preserve"> any person employed by First United Methodist Church</w:t>
      </w:r>
      <w:r>
        <w:rPr>
          <w:b w:val="0"/>
          <w:bCs w:val="0"/>
          <w:color w:val="auto"/>
        </w:rPr>
        <w:t>.</w:t>
      </w:r>
    </w:p>
    <w:p w14:paraId="1ECD27F1" w14:textId="77777777" w:rsidR="007375FE" w:rsidRPr="00824FEB" w:rsidRDefault="007375FE" w:rsidP="007375FE">
      <w:pPr>
        <w:pStyle w:val="BodyText"/>
        <w:numPr>
          <w:ilvl w:val="0"/>
          <w:numId w:val="8"/>
        </w:numPr>
        <w:rPr>
          <w:b w:val="0"/>
          <w:bCs w:val="0"/>
          <w:color w:val="auto"/>
        </w:rPr>
      </w:pPr>
      <w:r w:rsidRPr="00454A01">
        <w:rPr>
          <w:rFonts w:hint="eastAsia"/>
          <w:color w:val="auto"/>
        </w:rPr>
        <w:t>“</w:t>
      </w:r>
      <w:r w:rsidRPr="00454A01">
        <w:rPr>
          <w:color w:val="auto"/>
        </w:rPr>
        <w:t>Roamer</w:t>
      </w:r>
      <w:r w:rsidRPr="00454A01">
        <w:rPr>
          <w:rFonts w:hint="eastAsia"/>
          <w:color w:val="auto"/>
        </w:rPr>
        <w:t>”</w:t>
      </w:r>
      <w:r w:rsidRPr="00824FEB">
        <w:rPr>
          <w:b w:val="0"/>
          <w:bCs w:val="0"/>
          <w:color w:val="auto"/>
        </w:rPr>
        <w:t xml:space="preserve"> </w:t>
      </w:r>
      <w:r>
        <w:rPr>
          <w:b w:val="0"/>
          <w:bCs w:val="0"/>
          <w:color w:val="auto"/>
        </w:rPr>
        <w:t>-</w:t>
      </w:r>
      <w:r w:rsidRPr="00824FEB">
        <w:rPr>
          <w:b w:val="0"/>
          <w:bCs w:val="0"/>
          <w:color w:val="auto"/>
        </w:rPr>
        <w:t xml:space="preserve"> an </w:t>
      </w:r>
      <w:r>
        <w:rPr>
          <w:b w:val="0"/>
          <w:bCs w:val="0"/>
          <w:color w:val="auto"/>
        </w:rPr>
        <w:t xml:space="preserve">adult staff person or volunteer </w:t>
      </w:r>
      <w:r w:rsidRPr="00824FEB">
        <w:rPr>
          <w:b w:val="0"/>
          <w:bCs w:val="0"/>
          <w:color w:val="auto"/>
        </w:rPr>
        <w:t xml:space="preserve">who </w:t>
      </w:r>
      <w:r>
        <w:rPr>
          <w:b w:val="0"/>
          <w:bCs w:val="0"/>
          <w:color w:val="auto"/>
        </w:rPr>
        <w:t>intentionally</w:t>
      </w:r>
      <w:r w:rsidRPr="00824FEB">
        <w:rPr>
          <w:b w:val="0"/>
          <w:bCs w:val="0"/>
          <w:color w:val="auto"/>
        </w:rPr>
        <w:t xml:space="preserve"> circulates throughout the First United Methodist Church facility and/or children</w:t>
      </w:r>
      <w:r w:rsidRPr="00824FEB">
        <w:rPr>
          <w:rFonts w:hint="eastAsia"/>
          <w:b w:val="0"/>
          <w:bCs w:val="0"/>
          <w:color w:val="auto"/>
        </w:rPr>
        <w:t>’</w:t>
      </w:r>
      <w:r w:rsidRPr="00824FEB">
        <w:rPr>
          <w:b w:val="0"/>
          <w:bCs w:val="0"/>
          <w:color w:val="auto"/>
        </w:rPr>
        <w:t>s activities, programs, or ministries</w:t>
      </w:r>
      <w:r>
        <w:rPr>
          <w:b w:val="0"/>
          <w:bCs w:val="0"/>
          <w:color w:val="auto"/>
        </w:rPr>
        <w:t xml:space="preserve"> in a random rotation.</w:t>
      </w:r>
    </w:p>
    <w:p w14:paraId="3F821C3F" w14:textId="632B9603" w:rsidR="007375FE" w:rsidRPr="00824FEB" w:rsidRDefault="007375FE" w:rsidP="007375FE">
      <w:pPr>
        <w:pStyle w:val="BodyText"/>
        <w:numPr>
          <w:ilvl w:val="0"/>
          <w:numId w:val="8"/>
        </w:numPr>
        <w:rPr>
          <w:b w:val="0"/>
          <w:bCs w:val="0"/>
          <w:color w:val="auto"/>
        </w:rPr>
      </w:pPr>
      <w:r w:rsidRPr="00454A01">
        <w:rPr>
          <w:rFonts w:hint="eastAsia"/>
          <w:color w:val="auto"/>
        </w:rPr>
        <w:t>“</w:t>
      </w:r>
      <w:r w:rsidRPr="00454A01">
        <w:rPr>
          <w:color w:val="auto"/>
        </w:rPr>
        <w:t>Perpetrator</w:t>
      </w:r>
      <w:r w:rsidRPr="00454A01">
        <w:rPr>
          <w:rFonts w:hint="eastAsia"/>
          <w:color w:val="auto"/>
        </w:rPr>
        <w:t>”</w:t>
      </w:r>
      <w:r w:rsidRPr="00136BAD">
        <w:rPr>
          <w:b w:val="0"/>
          <w:bCs w:val="0"/>
          <w:color w:val="auto"/>
        </w:rPr>
        <w:t xml:space="preserve"> -</w:t>
      </w:r>
      <w:r w:rsidRPr="00824FEB">
        <w:rPr>
          <w:b w:val="0"/>
          <w:bCs w:val="0"/>
          <w:color w:val="auto"/>
        </w:rPr>
        <w:t xml:space="preserve"> someone who has committed </w:t>
      </w:r>
      <w:r w:rsidR="00DF02C1">
        <w:rPr>
          <w:b w:val="0"/>
          <w:bCs w:val="0"/>
          <w:color w:val="auto"/>
        </w:rPr>
        <w:t xml:space="preserve">acts that meet the definition of </w:t>
      </w:r>
      <w:r w:rsidRPr="00824FEB">
        <w:rPr>
          <w:rFonts w:hint="eastAsia"/>
          <w:b w:val="0"/>
          <w:bCs w:val="0"/>
          <w:color w:val="auto"/>
        </w:rPr>
        <w:t>child</w:t>
      </w:r>
      <w:r w:rsidRPr="00824FEB">
        <w:rPr>
          <w:b w:val="0"/>
          <w:bCs w:val="0"/>
          <w:color w:val="auto"/>
        </w:rPr>
        <w:t xml:space="preserve"> abuse</w:t>
      </w:r>
      <w:r w:rsidR="00DF02C1">
        <w:rPr>
          <w:b w:val="0"/>
          <w:bCs w:val="0"/>
          <w:color w:val="auto"/>
        </w:rPr>
        <w:t>.</w:t>
      </w:r>
    </w:p>
    <w:p w14:paraId="7D82729A" w14:textId="77777777" w:rsidR="007375FE" w:rsidRPr="00824FEB" w:rsidRDefault="007375FE" w:rsidP="007375FE">
      <w:pPr>
        <w:pStyle w:val="BodyText"/>
        <w:numPr>
          <w:ilvl w:val="0"/>
          <w:numId w:val="8"/>
        </w:numPr>
        <w:rPr>
          <w:b w:val="0"/>
          <w:bCs w:val="0"/>
          <w:color w:val="auto"/>
        </w:rPr>
      </w:pPr>
      <w:r w:rsidRPr="00454A01">
        <w:rPr>
          <w:rFonts w:hint="eastAsia"/>
          <w:color w:val="auto"/>
        </w:rPr>
        <w:t>“</w:t>
      </w:r>
      <w:r w:rsidRPr="00454A01">
        <w:rPr>
          <w:color w:val="auto"/>
        </w:rPr>
        <w:t>Staff person in charge of a children</w:t>
      </w:r>
      <w:r w:rsidRPr="00454A01">
        <w:rPr>
          <w:rFonts w:hint="eastAsia"/>
          <w:color w:val="auto"/>
        </w:rPr>
        <w:t>’</w:t>
      </w:r>
      <w:r w:rsidRPr="00454A01">
        <w:rPr>
          <w:color w:val="auto"/>
        </w:rPr>
        <w:t>s activity</w:t>
      </w:r>
      <w:r w:rsidRPr="00454A01">
        <w:rPr>
          <w:rFonts w:hint="eastAsia"/>
          <w:color w:val="auto"/>
        </w:rPr>
        <w:t>”</w:t>
      </w:r>
      <w:r w:rsidRPr="00824FEB">
        <w:rPr>
          <w:b w:val="0"/>
          <w:bCs w:val="0"/>
          <w:color w:val="auto"/>
        </w:rPr>
        <w:t xml:space="preserve"> </w:t>
      </w:r>
      <w:r>
        <w:rPr>
          <w:b w:val="0"/>
          <w:bCs w:val="0"/>
          <w:color w:val="auto"/>
        </w:rPr>
        <w:t>-</w:t>
      </w:r>
      <w:r w:rsidRPr="00824FEB">
        <w:rPr>
          <w:b w:val="0"/>
          <w:bCs w:val="0"/>
          <w:color w:val="auto"/>
        </w:rPr>
        <w:t xml:space="preserve"> the adult church staff person responsible for the </w:t>
      </w:r>
    </w:p>
    <w:p w14:paraId="1073765C" w14:textId="77777777" w:rsidR="007375FE" w:rsidRDefault="007375FE" w:rsidP="007375FE">
      <w:pPr>
        <w:pStyle w:val="BodyText"/>
        <w:ind w:firstLine="720"/>
        <w:rPr>
          <w:b w:val="0"/>
          <w:bCs w:val="0"/>
          <w:color w:val="auto"/>
        </w:rPr>
      </w:pPr>
      <w:r w:rsidRPr="00824FEB">
        <w:rPr>
          <w:b w:val="0"/>
          <w:bCs w:val="0"/>
          <w:color w:val="auto"/>
        </w:rPr>
        <w:t>conduct of this activity, program, or ministry.</w:t>
      </w:r>
    </w:p>
    <w:p w14:paraId="38905701" w14:textId="77777777" w:rsidR="007375FE" w:rsidRPr="00824FEB" w:rsidRDefault="007375FE" w:rsidP="007375FE">
      <w:pPr>
        <w:pStyle w:val="BodyText"/>
        <w:numPr>
          <w:ilvl w:val="0"/>
          <w:numId w:val="9"/>
        </w:numPr>
        <w:rPr>
          <w:b w:val="0"/>
          <w:bCs w:val="0"/>
          <w:color w:val="auto"/>
        </w:rPr>
      </w:pPr>
      <w:r w:rsidRPr="00454A01">
        <w:rPr>
          <w:color w:val="auto"/>
        </w:rPr>
        <w:t>“Volunteer</w:t>
      </w:r>
      <w:r w:rsidRPr="00454A01">
        <w:rPr>
          <w:rFonts w:hint="eastAsia"/>
          <w:color w:val="auto"/>
        </w:rPr>
        <w:t>”</w:t>
      </w:r>
      <w:r w:rsidRPr="00824FEB">
        <w:rPr>
          <w:b w:val="0"/>
          <w:bCs w:val="0"/>
          <w:color w:val="auto"/>
        </w:rPr>
        <w:t xml:space="preserve"> </w:t>
      </w:r>
      <w:r>
        <w:rPr>
          <w:b w:val="0"/>
          <w:bCs w:val="0"/>
          <w:color w:val="auto"/>
        </w:rPr>
        <w:t>-</w:t>
      </w:r>
      <w:r w:rsidRPr="00824FEB">
        <w:rPr>
          <w:b w:val="0"/>
          <w:bCs w:val="0"/>
          <w:color w:val="auto"/>
        </w:rPr>
        <w:t xml:space="preserve"> a responsible adult who assists in conducting church activities, programs, or ministries </w:t>
      </w:r>
    </w:p>
    <w:p w14:paraId="146681F4" w14:textId="77777777" w:rsidR="007375FE" w:rsidRPr="00824FEB" w:rsidRDefault="007375FE" w:rsidP="007375FE">
      <w:pPr>
        <w:pStyle w:val="BodyText"/>
        <w:rPr>
          <w:b w:val="0"/>
          <w:bCs w:val="0"/>
          <w:color w:val="auto"/>
        </w:rPr>
      </w:pPr>
      <w:r w:rsidRPr="00824FEB">
        <w:rPr>
          <w:b w:val="0"/>
          <w:bCs w:val="0"/>
          <w:color w:val="auto"/>
        </w:rPr>
        <w:t xml:space="preserve">            under the supervision of a staff member or any adult person responsible for any children</w:t>
      </w:r>
      <w:r w:rsidRPr="00824FEB">
        <w:rPr>
          <w:rFonts w:hint="eastAsia"/>
          <w:b w:val="0"/>
          <w:bCs w:val="0"/>
          <w:color w:val="auto"/>
        </w:rPr>
        <w:t>’</w:t>
      </w:r>
      <w:r w:rsidRPr="00824FEB">
        <w:rPr>
          <w:b w:val="0"/>
          <w:bCs w:val="0"/>
          <w:color w:val="auto"/>
        </w:rPr>
        <w:t>s activities,</w:t>
      </w:r>
    </w:p>
    <w:p w14:paraId="3B943725" w14:textId="77777777" w:rsidR="007375FE" w:rsidRPr="00C6194D" w:rsidRDefault="007375FE" w:rsidP="007375FE">
      <w:pPr>
        <w:pStyle w:val="BodyText"/>
        <w:rPr>
          <w:b w:val="0"/>
          <w:bCs w:val="0"/>
          <w:color w:val="auto"/>
        </w:rPr>
      </w:pPr>
      <w:r w:rsidRPr="00824FEB">
        <w:rPr>
          <w:b w:val="0"/>
          <w:bCs w:val="0"/>
          <w:color w:val="auto"/>
        </w:rPr>
        <w:t xml:space="preserve">            </w:t>
      </w:r>
      <w:r w:rsidRPr="00C6194D">
        <w:rPr>
          <w:b w:val="0"/>
          <w:bCs w:val="0"/>
          <w:color w:val="auto"/>
        </w:rPr>
        <w:t>programs, or ministries that use the First United Methodist Church facilities.</w:t>
      </w:r>
    </w:p>
    <w:p w14:paraId="4014678C" w14:textId="4FC1C479" w:rsidR="007375FE" w:rsidRDefault="007375FE" w:rsidP="007375FE">
      <w:pPr>
        <w:pStyle w:val="BodyText"/>
        <w:numPr>
          <w:ilvl w:val="0"/>
          <w:numId w:val="9"/>
        </w:numPr>
        <w:rPr>
          <w:b w:val="0"/>
          <w:bCs w:val="0"/>
          <w:color w:val="auto"/>
        </w:rPr>
      </w:pPr>
      <w:r w:rsidRPr="00454A01">
        <w:rPr>
          <w:color w:val="auto"/>
        </w:rPr>
        <w:t>“Vulnerable Adults”</w:t>
      </w:r>
      <w:r>
        <w:rPr>
          <w:b w:val="0"/>
          <w:bCs w:val="0"/>
          <w:color w:val="auto"/>
        </w:rPr>
        <w:t xml:space="preserve"> </w:t>
      </w:r>
      <w:r w:rsidR="00B67792">
        <w:rPr>
          <w:b w:val="0"/>
          <w:bCs w:val="0"/>
          <w:color w:val="auto"/>
        </w:rPr>
        <w:t>–</w:t>
      </w:r>
      <w:r>
        <w:rPr>
          <w:b w:val="0"/>
          <w:bCs w:val="0"/>
          <w:color w:val="auto"/>
        </w:rPr>
        <w:t xml:space="preserve"> </w:t>
      </w:r>
      <w:r w:rsidR="00B67792">
        <w:rPr>
          <w:b w:val="0"/>
          <w:bCs w:val="0"/>
          <w:color w:val="auto"/>
        </w:rPr>
        <w:t xml:space="preserve">any person age 18 or older who may be particularly susceptible to abuse due to physical or mental infirmity, emotional or intellectual </w:t>
      </w:r>
      <w:r w:rsidR="004676F8">
        <w:rPr>
          <w:b w:val="0"/>
          <w:bCs w:val="0"/>
          <w:color w:val="auto"/>
        </w:rPr>
        <w:t>disability, or emotional</w:t>
      </w:r>
      <w:r w:rsidR="00290F33">
        <w:rPr>
          <w:b w:val="0"/>
          <w:bCs w:val="0"/>
          <w:color w:val="auto"/>
        </w:rPr>
        <w:t xml:space="preserve"> dysfunction.</w:t>
      </w:r>
    </w:p>
    <w:p w14:paraId="0762E6EA" w14:textId="4C6364C6" w:rsidR="00B1344A" w:rsidRDefault="007375FE" w:rsidP="00B1344A">
      <w:pPr>
        <w:pStyle w:val="BodyText"/>
        <w:numPr>
          <w:ilvl w:val="0"/>
          <w:numId w:val="9"/>
        </w:numPr>
        <w:rPr>
          <w:b w:val="0"/>
          <w:bCs w:val="0"/>
          <w:color w:val="auto"/>
        </w:rPr>
      </w:pPr>
      <w:r w:rsidRPr="00454A01">
        <w:rPr>
          <w:rFonts w:hint="eastAsia"/>
          <w:color w:val="auto"/>
        </w:rPr>
        <w:t>“</w:t>
      </w:r>
      <w:r w:rsidRPr="00454A01">
        <w:rPr>
          <w:color w:val="auto"/>
        </w:rPr>
        <w:t>We</w:t>
      </w:r>
      <w:r w:rsidRPr="00454A01">
        <w:rPr>
          <w:rFonts w:hint="eastAsia"/>
          <w:color w:val="auto"/>
        </w:rPr>
        <w:t>”</w:t>
      </w:r>
      <w:r w:rsidR="00AF10FC">
        <w:rPr>
          <w:b w:val="0"/>
          <w:bCs w:val="0"/>
          <w:color w:val="auto"/>
        </w:rPr>
        <w:t xml:space="preserve"> or </w:t>
      </w:r>
      <w:r w:rsidR="00AF10FC" w:rsidRPr="00454A01">
        <w:rPr>
          <w:color w:val="auto"/>
        </w:rPr>
        <w:t>“the church”</w:t>
      </w:r>
      <w:r w:rsidRPr="00824FEB">
        <w:rPr>
          <w:b w:val="0"/>
          <w:bCs w:val="0"/>
          <w:color w:val="auto"/>
        </w:rPr>
        <w:t xml:space="preserve"> </w:t>
      </w:r>
      <w:r>
        <w:rPr>
          <w:b w:val="0"/>
          <w:bCs w:val="0"/>
          <w:color w:val="auto"/>
        </w:rPr>
        <w:t>-</w:t>
      </w:r>
      <w:r w:rsidRPr="00824FEB">
        <w:rPr>
          <w:b w:val="0"/>
          <w:bCs w:val="0"/>
          <w:color w:val="auto"/>
        </w:rPr>
        <w:t xml:space="preserve"> the F</w:t>
      </w:r>
      <w:r>
        <w:rPr>
          <w:b w:val="0"/>
          <w:bCs w:val="0"/>
          <w:color w:val="auto"/>
        </w:rPr>
        <w:t>irst United Methodist Church, 604 Market St, Williamsport, PA 17701.</w:t>
      </w:r>
    </w:p>
    <w:p w14:paraId="1C1DE2D6" w14:textId="78F6421D" w:rsidR="00A77D20" w:rsidRPr="00454A01" w:rsidRDefault="00A77D20" w:rsidP="00B1344A">
      <w:pPr>
        <w:pStyle w:val="BodyText"/>
        <w:numPr>
          <w:ilvl w:val="0"/>
          <w:numId w:val="9"/>
        </w:numPr>
        <w:rPr>
          <w:b w:val="0"/>
          <w:bCs w:val="0"/>
          <w:color w:val="auto"/>
        </w:rPr>
      </w:pPr>
      <w:r>
        <w:rPr>
          <w:color w:val="auto"/>
        </w:rPr>
        <w:t>“Youth”</w:t>
      </w:r>
      <w:r>
        <w:rPr>
          <w:b w:val="0"/>
          <w:bCs w:val="0"/>
          <w:color w:val="auto"/>
        </w:rPr>
        <w:t xml:space="preserve"> – any person under the age of 18 and is in 6</w:t>
      </w:r>
      <w:r w:rsidRPr="00A77D20">
        <w:rPr>
          <w:b w:val="0"/>
          <w:bCs w:val="0"/>
          <w:color w:val="auto"/>
          <w:vertAlign w:val="superscript"/>
        </w:rPr>
        <w:t>th</w:t>
      </w:r>
      <w:r>
        <w:rPr>
          <w:b w:val="0"/>
          <w:bCs w:val="0"/>
          <w:color w:val="auto"/>
        </w:rPr>
        <w:t>-12</w:t>
      </w:r>
      <w:r w:rsidRPr="00A77D20">
        <w:rPr>
          <w:b w:val="0"/>
          <w:bCs w:val="0"/>
          <w:color w:val="auto"/>
          <w:vertAlign w:val="superscript"/>
        </w:rPr>
        <w:t>th</w:t>
      </w:r>
      <w:r>
        <w:rPr>
          <w:b w:val="0"/>
          <w:bCs w:val="0"/>
          <w:color w:val="auto"/>
        </w:rPr>
        <w:t xml:space="preserve"> grade.</w:t>
      </w:r>
    </w:p>
    <w:p w14:paraId="78414D9C" w14:textId="77777777" w:rsidR="00B1344A" w:rsidRDefault="00B1344A" w:rsidP="00B1344A">
      <w:pPr>
        <w:pStyle w:val="BodyText"/>
        <w:rPr>
          <w:b w:val="0"/>
          <w:bCs w:val="0"/>
          <w:color w:val="auto"/>
          <w:u w:val="single"/>
        </w:rPr>
      </w:pPr>
    </w:p>
    <w:p w14:paraId="7C4B591F" w14:textId="77777777" w:rsidR="00B1344A" w:rsidRDefault="00B1344A" w:rsidP="00B1344A">
      <w:pPr>
        <w:pStyle w:val="BodyText"/>
        <w:rPr>
          <w:b w:val="0"/>
          <w:bCs w:val="0"/>
          <w:color w:val="auto"/>
          <w:u w:val="single"/>
        </w:rPr>
      </w:pPr>
    </w:p>
    <w:p w14:paraId="71A6F96A" w14:textId="77777777" w:rsidR="00B1344A" w:rsidRDefault="00B1344A" w:rsidP="00B1344A">
      <w:pPr>
        <w:pStyle w:val="BodyText"/>
        <w:rPr>
          <w:b w:val="0"/>
          <w:bCs w:val="0"/>
          <w:color w:val="auto"/>
          <w:u w:val="single"/>
        </w:rPr>
      </w:pPr>
    </w:p>
    <w:p w14:paraId="2DBB3ACA" w14:textId="77777777" w:rsidR="00B1344A" w:rsidRDefault="00B1344A" w:rsidP="00B1344A">
      <w:pPr>
        <w:pStyle w:val="BodyText"/>
        <w:rPr>
          <w:b w:val="0"/>
          <w:bCs w:val="0"/>
          <w:color w:val="auto"/>
          <w:u w:val="single"/>
        </w:rPr>
      </w:pPr>
    </w:p>
    <w:p w14:paraId="02CB24CA" w14:textId="77777777" w:rsidR="00B1344A" w:rsidRDefault="00B1344A" w:rsidP="00B1344A">
      <w:pPr>
        <w:pStyle w:val="BodyText"/>
        <w:rPr>
          <w:b w:val="0"/>
          <w:bCs w:val="0"/>
          <w:color w:val="auto"/>
          <w:u w:val="single"/>
        </w:rPr>
      </w:pPr>
    </w:p>
    <w:p w14:paraId="00C16E36" w14:textId="1A5358CF" w:rsidR="00733B35" w:rsidRDefault="00733B35" w:rsidP="00733B35">
      <w:pPr>
        <w:rPr>
          <w:b/>
        </w:rPr>
      </w:pPr>
    </w:p>
    <w:p w14:paraId="0B5DE1B8" w14:textId="77777777" w:rsidR="00A77D20" w:rsidRDefault="00A77D20" w:rsidP="00733B35">
      <w:pPr>
        <w:rPr>
          <w:b/>
        </w:rPr>
      </w:pPr>
    </w:p>
    <w:p w14:paraId="0F1BB6AA" w14:textId="77777777" w:rsidR="00971C0A" w:rsidRPr="00AE1317" w:rsidRDefault="00971C0A" w:rsidP="00971C0A">
      <w:pPr>
        <w:pStyle w:val="BodyText"/>
        <w:jc w:val="center"/>
        <w:rPr>
          <w:color w:val="auto"/>
          <w:u w:val="single"/>
        </w:rPr>
      </w:pPr>
      <w:r w:rsidRPr="00AE1317">
        <w:rPr>
          <w:color w:val="auto"/>
          <w:u w:val="single"/>
        </w:rPr>
        <w:lastRenderedPageBreak/>
        <w:t>PROTECTION AND INTEGRATION OF KNOWN SEXUAL OFFENDERS</w:t>
      </w:r>
    </w:p>
    <w:p w14:paraId="353B4C82" w14:textId="77777777" w:rsidR="00971C0A" w:rsidRPr="00FA35AA" w:rsidRDefault="00971C0A" w:rsidP="00971C0A">
      <w:pPr>
        <w:pStyle w:val="BodyText"/>
        <w:jc w:val="center"/>
        <w:rPr>
          <w:color w:val="auto"/>
          <w:sz w:val="23"/>
          <w:szCs w:val="23"/>
        </w:rPr>
      </w:pPr>
    </w:p>
    <w:p w14:paraId="3EF2EC45" w14:textId="77777777" w:rsidR="00971C0A" w:rsidRDefault="00971C0A" w:rsidP="00971C0A">
      <w:pPr>
        <w:pStyle w:val="ListParagraph"/>
        <w:numPr>
          <w:ilvl w:val="0"/>
          <w:numId w:val="23"/>
        </w:numPr>
        <w:rPr>
          <w:rFonts w:ascii="TimesNewRoman" w:hAnsi="TimesNewRoman"/>
          <w:b/>
          <w:bCs/>
        </w:rPr>
      </w:pPr>
      <w:r w:rsidRPr="007B2BA6">
        <w:rPr>
          <w:rFonts w:ascii="TimesNewRoman" w:hAnsi="TimesNewRoman"/>
          <w:b/>
          <w:bCs/>
        </w:rPr>
        <w:t xml:space="preserve">What do we mean by “known sexual offender?” </w:t>
      </w:r>
    </w:p>
    <w:p w14:paraId="085EF321" w14:textId="77777777" w:rsidR="00971C0A" w:rsidRPr="007B2BA6" w:rsidRDefault="00971C0A" w:rsidP="00971C0A">
      <w:pPr>
        <w:pStyle w:val="ListParagraph"/>
        <w:numPr>
          <w:ilvl w:val="1"/>
          <w:numId w:val="23"/>
        </w:numPr>
        <w:rPr>
          <w:rFonts w:ascii="TimesNewRoman" w:hAnsi="TimesNewRoman"/>
          <w:b/>
          <w:bCs/>
        </w:rPr>
      </w:pPr>
      <w:r w:rsidRPr="007B2BA6">
        <w:rPr>
          <w:rFonts w:ascii="TimesNewRoman" w:hAnsi="TimesNewRoman"/>
        </w:rPr>
        <w:t>A “known sexual offender” is a person who has been convicted or formally charged with sexually deviant crimes or crimes against children.</w:t>
      </w:r>
    </w:p>
    <w:p w14:paraId="3DA1E738" w14:textId="77777777" w:rsidR="00971C0A" w:rsidRPr="00705179" w:rsidRDefault="00971C0A" w:rsidP="00971C0A">
      <w:pPr>
        <w:pStyle w:val="ListParagraph"/>
        <w:numPr>
          <w:ilvl w:val="1"/>
          <w:numId w:val="23"/>
        </w:numPr>
        <w:rPr>
          <w:rFonts w:ascii="TimesNewRoman" w:hAnsi="TimesNewRoman"/>
          <w:b/>
          <w:bCs/>
        </w:rPr>
      </w:pPr>
      <w:r>
        <w:rPr>
          <w:rFonts w:ascii="TimesNewRoman" w:hAnsi="TimesNewRoman"/>
        </w:rPr>
        <w:t xml:space="preserve">Some, but not all, “known sexual offenders” are on Megan’s List.  </w:t>
      </w:r>
    </w:p>
    <w:p w14:paraId="07302BF5" w14:textId="77777777" w:rsidR="00971C0A" w:rsidRPr="00742E93" w:rsidRDefault="00971C0A" w:rsidP="00971C0A">
      <w:pPr>
        <w:pStyle w:val="ListParagraph"/>
        <w:numPr>
          <w:ilvl w:val="1"/>
          <w:numId w:val="23"/>
        </w:numPr>
        <w:rPr>
          <w:rFonts w:ascii="TimesNewRoman" w:hAnsi="TimesNewRoman"/>
          <w:b/>
          <w:bCs/>
        </w:rPr>
      </w:pPr>
      <w:r>
        <w:rPr>
          <w:rFonts w:ascii="TimesNewRoman" w:hAnsi="TimesNewRoman"/>
        </w:rPr>
        <w:t>If a person who has been convicted or formally charged is subsequently found to be innocent, they will no longer be considered a “known sexual offender” and a covenant will no longer be needed.</w:t>
      </w:r>
    </w:p>
    <w:p w14:paraId="5E131CF6" w14:textId="77777777" w:rsidR="00971C0A" w:rsidRPr="00742E93" w:rsidRDefault="00971C0A" w:rsidP="00971C0A">
      <w:pPr>
        <w:rPr>
          <w:rFonts w:ascii="TimesNewRoman" w:hAnsi="TimesNewRoman"/>
          <w:b/>
          <w:bCs/>
        </w:rPr>
      </w:pPr>
    </w:p>
    <w:p w14:paraId="1E4AE3BC" w14:textId="77777777" w:rsidR="00971C0A" w:rsidRDefault="00971C0A" w:rsidP="00971C0A">
      <w:pPr>
        <w:pStyle w:val="ListParagraph"/>
        <w:numPr>
          <w:ilvl w:val="0"/>
          <w:numId w:val="23"/>
        </w:numPr>
        <w:rPr>
          <w:rFonts w:ascii="TimesNewRoman" w:hAnsi="TimesNewRoman"/>
          <w:b/>
          <w:bCs/>
        </w:rPr>
      </w:pPr>
      <w:r w:rsidRPr="00657649">
        <w:rPr>
          <w:rFonts w:ascii="TimesNewRoman" w:hAnsi="TimesNewRoman"/>
          <w:b/>
          <w:bCs/>
        </w:rPr>
        <w:t xml:space="preserve">What </w:t>
      </w:r>
      <w:r>
        <w:rPr>
          <w:rFonts w:ascii="TimesNewRoman" w:hAnsi="TimesNewRoman"/>
          <w:b/>
          <w:bCs/>
        </w:rPr>
        <w:t xml:space="preserve">steps are taken when First Church is aware of a </w:t>
      </w:r>
      <w:r w:rsidRPr="00657649">
        <w:rPr>
          <w:rFonts w:ascii="TimesNewRoman" w:hAnsi="TimesNewRoman"/>
          <w:b/>
          <w:bCs/>
        </w:rPr>
        <w:t>known sexual offender</w:t>
      </w:r>
      <w:r>
        <w:rPr>
          <w:rFonts w:ascii="TimesNewRoman" w:hAnsi="TimesNewRoman"/>
          <w:b/>
          <w:bCs/>
        </w:rPr>
        <w:t xml:space="preserve"> who</w:t>
      </w:r>
      <w:r w:rsidRPr="00657649">
        <w:rPr>
          <w:rFonts w:ascii="TimesNewRoman" w:hAnsi="TimesNewRoman"/>
          <w:b/>
          <w:bCs/>
        </w:rPr>
        <w:t xml:space="preserve"> is on church property or participat</w:t>
      </w:r>
      <w:r>
        <w:rPr>
          <w:rFonts w:ascii="TimesNewRoman" w:hAnsi="TimesNewRoman"/>
          <w:b/>
          <w:bCs/>
        </w:rPr>
        <w:t>ing</w:t>
      </w:r>
      <w:r w:rsidRPr="00657649">
        <w:rPr>
          <w:rFonts w:ascii="TimesNewRoman" w:hAnsi="TimesNewRoman"/>
          <w:b/>
          <w:bCs/>
        </w:rPr>
        <w:t xml:space="preserve"> in church ministry</w:t>
      </w:r>
      <w:r>
        <w:rPr>
          <w:rFonts w:ascii="TimesNewRoman" w:hAnsi="TimesNewRoman"/>
          <w:b/>
          <w:bCs/>
        </w:rPr>
        <w:t xml:space="preserve"> off-site</w:t>
      </w:r>
      <w:r w:rsidRPr="00657649">
        <w:rPr>
          <w:rFonts w:ascii="TimesNewRoman" w:hAnsi="TimesNewRoman"/>
          <w:b/>
          <w:bCs/>
        </w:rPr>
        <w:t>?</w:t>
      </w:r>
    </w:p>
    <w:p w14:paraId="3A0F5905" w14:textId="77777777" w:rsidR="00971C0A" w:rsidRPr="001D0F94" w:rsidRDefault="00971C0A" w:rsidP="00971C0A">
      <w:pPr>
        <w:pStyle w:val="ListParagraph"/>
        <w:numPr>
          <w:ilvl w:val="1"/>
          <w:numId w:val="23"/>
        </w:numPr>
        <w:rPr>
          <w:rFonts w:ascii="TimesNewRoman" w:hAnsi="TimesNewRoman"/>
          <w:b/>
          <w:bCs/>
        </w:rPr>
      </w:pPr>
      <w:r>
        <w:rPr>
          <w:rFonts w:ascii="TimesNewRoman" w:hAnsi="TimesNewRoman"/>
        </w:rPr>
        <w:t xml:space="preserve">A known sexual offender must be graciously and firmly asked to leave church property or church ministry immediately so that adequate protections of the offender and those who are vulnerable can be put in place.  They will be invited to set up a meeting with a Pastor to set up this protection.  </w:t>
      </w:r>
    </w:p>
    <w:p w14:paraId="79D6F7B8" w14:textId="77777777" w:rsidR="00971C0A" w:rsidRPr="00C97322" w:rsidRDefault="00971C0A" w:rsidP="00971C0A">
      <w:pPr>
        <w:pStyle w:val="ListParagraph"/>
        <w:numPr>
          <w:ilvl w:val="1"/>
          <w:numId w:val="23"/>
        </w:numPr>
        <w:rPr>
          <w:rFonts w:ascii="TimesNewRoman" w:hAnsi="TimesNewRoman"/>
          <w:b/>
          <w:bCs/>
        </w:rPr>
      </w:pPr>
      <w:r>
        <w:rPr>
          <w:rFonts w:ascii="TimesNewRoman" w:hAnsi="TimesNewRoman"/>
        </w:rPr>
        <w:t>When the Pastor and the offender meet, the following will be discussed</w:t>
      </w:r>
    </w:p>
    <w:p w14:paraId="46EA450E" w14:textId="77777777" w:rsidR="00971C0A" w:rsidRPr="00D71AC4" w:rsidRDefault="00971C0A" w:rsidP="00971C0A">
      <w:pPr>
        <w:pStyle w:val="ListParagraph"/>
        <w:numPr>
          <w:ilvl w:val="2"/>
          <w:numId w:val="23"/>
        </w:numPr>
        <w:rPr>
          <w:rFonts w:ascii="Times New Roman" w:hAnsi="Times New Roman" w:cs="Times New Roman"/>
          <w:b/>
          <w:bCs/>
          <w:szCs w:val="24"/>
        </w:rPr>
      </w:pPr>
      <w:r w:rsidRPr="00D71AC4">
        <w:rPr>
          <w:rFonts w:ascii="Times New Roman" w:hAnsi="Times New Roman" w:cs="Times New Roman"/>
          <w:szCs w:val="24"/>
        </w:rPr>
        <w:t>A written covenant needs to be in place before the offender can be on church property or involved in church ministry.</w:t>
      </w:r>
    </w:p>
    <w:p w14:paraId="246803A1" w14:textId="77777777" w:rsidR="00971C0A" w:rsidRPr="00D71AC4" w:rsidRDefault="00971C0A" w:rsidP="00971C0A">
      <w:pPr>
        <w:pStyle w:val="ListParagraph"/>
        <w:numPr>
          <w:ilvl w:val="2"/>
          <w:numId w:val="23"/>
        </w:numPr>
        <w:rPr>
          <w:rFonts w:ascii="Times New Roman" w:hAnsi="Times New Roman" w:cs="Times New Roman"/>
          <w:b/>
          <w:bCs/>
          <w:szCs w:val="24"/>
        </w:rPr>
      </w:pPr>
      <w:r w:rsidRPr="00D71AC4">
        <w:rPr>
          <w:rFonts w:ascii="Times New Roman" w:hAnsi="Times New Roman" w:cs="Times New Roman"/>
          <w:szCs w:val="24"/>
        </w:rPr>
        <w:t xml:space="preserve">The written covenant must be functioning within 30 days of initial contact.  </w:t>
      </w:r>
    </w:p>
    <w:p w14:paraId="455FED49" w14:textId="77777777" w:rsidR="00971C0A" w:rsidRPr="00D71AC4" w:rsidRDefault="00971C0A" w:rsidP="00971C0A">
      <w:pPr>
        <w:pStyle w:val="ListParagraph"/>
        <w:numPr>
          <w:ilvl w:val="2"/>
          <w:numId w:val="23"/>
        </w:numPr>
        <w:rPr>
          <w:rFonts w:ascii="Times New Roman" w:hAnsi="Times New Roman" w:cs="Times New Roman"/>
          <w:b/>
          <w:bCs/>
          <w:szCs w:val="24"/>
        </w:rPr>
      </w:pPr>
      <w:r w:rsidRPr="00D71AC4">
        <w:rPr>
          <w:rFonts w:ascii="Times New Roman" w:hAnsi="Times New Roman" w:cs="Times New Roman"/>
          <w:szCs w:val="24"/>
        </w:rPr>
        <w:t xml:space="preserve">The Offender must share with the Pastor the facts of the offense, sentence, conditions of probation, name of the probation/parole officer, and contact information for the officer.  </w:t>
      </w:r>
    </w:p>
    <w:p w14:paraId="0C1EF366" w14:textId="77777777" w:rsidR="00971C0A" w:rsidRPr="00D71AC4" w:rsidRDefault="00971C0A" w:rsidP="00971C0A">
      <w:pPr>
        <w:pStyle w:val="ListParagraph"/>
        <w:numPr>
          <w:ilvl w:val="2"/>
          <w:numId w:val="23"/>
        </w:numPr>
        <w:rPr>
          <w:rFonts w:ascii="Times New Roman" w:hAnsi="Times New Roman" w:cs="Times New Roman"/>
          <w:b/>
          <w:bCs/>
          <w:szCs w:val="24"/>
        </w:rPr>
      </w:pPr>
      <w:r w:rsidRPr="00D71AC4">
        <w:rPr>
          <w:rFonts w:ascii="Times New Roman" w:hAnsi="Times New Roman" w:cs="Times New Roman"/>
          <w:szCs w:val="24"/>
        </w:rPr>
        <w:t>The Pastor will contact the probation/parole officer to verify the information received from the individual and will confirm any parole restrictions that might relate to presence on church property or attendance at church ministries.  The probation officer is to be interviewed as a reference as to the qualities of the individual.</w:t>
      </w:r>
    </w:p>
    <w:p w14:paraId="1A6C366C" w14:textId="77777777" w:rsidR="00971C0A" w:rsidRPr="00D71AC4" w:rsidRDefault="00971C0A" w:rsidP="00971C0A">
      <w:pPr>
        <w:pStyle w:val="ListParagraph"/>
        <w:numPr>
          <w:ilvl w:val="1"/>
          <w:numId w:val="23"/>
        </w:numPr>
        <w:rPr>
          <w:rFonts w:ascii="Times New Roman" w:hAnsi="Times New Roman" w:cs="Times New Roman"/>
          <w:b/>
          <w:bCs/>
          <w:szCs w:val="24"/>
        </w:rPr>
      </w:pPr>
      <w:r w:rsidRPr="00D71AC4">
        <w:rPr>
          <w:rFonts w:ascii="Times New Roman" w:hAnsi="Times New Roman" w:cs="Times New Roman"/>
          <w:szCs w:val="24"/>
        </w:rPr>
        <w:t>In all interactions, grace and care must be extended to the offender as well as any family members.</w:t>
      </w:r>
    </w:p>
    <w:p w14:paraId="447080B6" w14:textId="77777777" w:rsidR="00971C0A" w:rsidRPr="00D71AC4" w:rsidRDefault="00971C0A" w:rsidP="00971C0A">
      <w:pPr>
        <w:pStyle w:val="ListParagraph"/>
        <w:ind w:left="1440"/>
        <w:rPr>
          <w:rFonts w:ascii="Times New Roman" w:hAnsi="Times New Roman" w:cs="Times New Roman"/>
          <w:b/>
          <w:bCs/>
          <w:szCs w:val="24"/>
        </w:rPr>
      </w:pPr>
    </w:p>
    <w:p w14:paraId="2B0697CA" w14:textId="77777777" w:rsidR="00971C0A" w:rsidRPr="00D71AC4" w:rsidRDefault="00971C0A" w:rsidP="00971C0A">
      <w:pPr>
        <w:pStyle w:val="ListParagraph"/>
        <w:numPr>
          <w:ilvl w:val="0"/>
          <w:numId w:val="23"/>
        </w:numPr>
        <w:rPr>
          <w:rFonts w:ascii="Times New Roman" w:hAnsi="Times New Roman" w:cs="Times New Roman"/>
          <w:b/>
          <w:bCs/>
        </w:rPr>
      </w:pPr>
      <w:r w:rsidRPr="00D71AC4">
        <w:rPr>
          <w:rFonts w:ascii="Times New Roman" w:hAnsi="Times New Roman" w:cs="Times New Roman"/>
          <w:b/>
          <w:bCs/>
        </w:rPr>
        <w:t>What commitments are needed by an Offender?</w:t>
      </w:r>
    </w:p>
    <w:p w14:paraId="36F9F9C6" w14:textId="77777777" w:rsidR="00971C0A" w:rsidRPr="00D71AC4" w:rsidRDefault="00971C0A" w:rsidP="00971C0A">
      <w:pPr>
        <w:pStyle w:val="ListParagraph"/>
        <w:numPr>
          <w:ilvl w:val="1"/>
          <w:numId w:val="23"/>
        </w:numPr>
        <w:rPr>
          <w:rFonts w:ascii="Times New Roman" w:hAnsi="Times New Roman" w:cs="Times New Roman"/>
          <w:b/>
          <w:bCs/>
        </w:rPr>
      </w:pPr>
      <w:r w:rsidRPr="00D71AC4">
        <w:rPr>
          <w:rFonts w:ascii="Times New Roman" w:hAnsi="Times New Roman" w:cs="Times New Roman"/>
        </w:rPr>
        <w:t>Uphold the mission of First Church by providing a safe sanctuary for all people and by following the Safe Sanctuary Policy.</w:t>
      </w:r>
    </w:p>
    <w:p w14:paraId="2EEFEF28" w14:textId="77777777" w:rsidR="00971C0A" w:rsidRPr="00D71AC4" w:rsidRDefault="00971C0A" w:rsidP="00971C0A">
      <w:pPr>
        <w:pStyle w:val="ListParagraph"/>
        <w:numPr>
          <w:ilvl w:val="1"/>
          <w:numId w:val="23"/>
        </w:numPr>
        <w:rPr>
          <w:rFonts w:ascii="Times New Roman" w:hAnsi="Times New Roman" w:cs="Times New Roman"/>
          <w:b/>
          <w:bCs/>
        </w:rPr>
      </w:pPr>
      <w:r w:rsidRPr="00D71AC4">
        <w:rPr>
          <w:rFonts w:ascii="Times New Roman" w:hAnsi="Times New Roman" w:cs="Times New Roman"/>
        </w:rPr>
        <w:t>Provide needed information as requested.</w:t>
      </w:r>
    </w:p>
    <w:p w14:paraId="45B69D49" w14:textId="77777777" w:rsidR="00971C0A" w:rsidRPr="00D71AC4" w:rsidRDefault="00971C0A" w:rsidP="00971C0A">
      <w:pPr>
        <w:pStyle w:val="ListParagraph"/>
        <w:numPr>
          <w:ilvl w:val="1"/>
          <w:numId w:val="23"/>
        </w:numPr>
        <w:rPr>
          <w:rFonts w:ascii="Times New Roman" w:hAnsi="Times New Roman" w:cs="Times New Roman"/>
          <w:b/>
          <w:bCs/>
        </w:rPr>
      </w:pPr>
      <w:r w:rsidRPr="00D71AC4">
        <w:rPr>
          <w:rFonts w:ascii="Times New Roman" w:hAnsi="Times New Roman" w:cs="Times New Roman"/>
        </w:rPr>
        <w:t>Accept the support of a Covenant Group.</w:t>
      </w:r>
    </w:p>
    <w:p w14:paraId="09BCC580" w14:textId="77777777" w:rsidR="00971C0A" w:rsidRPr="00D71AC4" w:rsidRDefault="00971C0A" w:rsidP="00971C0A">
      <w:pPr>
        <w:pStyle w:val="ListParagraph"/>
        <w:numPr>
          <w:ilvl w:val="1"/>
          <w:numId w:val="23"/>
        </w:numPr>
        <w:rPr>
          <w:rFonts w:ascii="Times New Roman" w:hAnsi="Times New Roman" w:cs="Times New Roman"/>
          <w:b/>
          <w:bCs/>
        </w:rPr>
      </w:pPr>
      <w:r w:rsidRPr="00D71AC4">
        <w:rPr>
          <w:rFonts w:ascii="Times New Roman" w:hAnsi="Times New Roman" w:cs="Times New Roman"/>
        </w:rPr>
        <w:t xml:space="preserve">Seek volunteer work, only if allowed by parole restrictions.  All volunteer work must be limited to adult activities.  </w:t>
      </w:r>
    </w:p>
    <w:p w14:paraId="29F17A05" w14:textId="77777777" w:rsidR="00971C0A" w:rsidRPr="00D71AC4" w:rsidRDefault="00971C0A" w:rsidP="00971C0A">
      <w:pPr>
        <w:pStyle w:val="ListParagraph"/>
        <w:numPr>
          <w:ilvl w:val="1"/>
          <w:numId w:val="23"/>
        </w:numPr>
        <w:rPr>
          <w:rFonts w:ascii="Times New Roman" w:hAnsi="Times New Roman" w:cs="Times New Roman"/>
          <w:b/>
          <w:bCs/>
        </w:rPr>
      </w:pPr>
      <w:r w:rsidRPr="00D71AC4">
        <w:rPr>
          <w:rFonts w:ascii="Times New Roman" w:hAnsi="Times New Roman" w:cs="Times New Roman"/>
        </w:rPr>
        <w:t>Refrain from any volunteer opportunity that provides isolated or one</w:t>
      </w:r>
      <w:r>
        <w:rPr>
          <w:rFonts w:ascii="Times New Roman" w:hAnsi="Times New Roman" w:cs="Times New Roman"/>
        </w:rPr>
        <w:t>-</w:t>
      </w:r>
      <w:r w:rsidRPr="00D71AC4">
        <w:rPr>
          <w:rFonts w:ascii="Times New Roman" w:hAnsi="Times New Roman" w:cs="Times New Roman"/>
        </w:rPr>
        <w:t>on</w:t>
      </w:r>
      <w:r>
        <w:rPr>
          <w:rFonts w:ascii="Times New Roman" w:hAnsi="Times New Roman" w:cs="Times New Roman"/>
        </w:rPr>
        <w:t>-</w:t>
      </w:r>
      <w:r w:rsidRPr="00D71AC4">
        <w:rPr>
          <w:rFonts w:ascii="Times New Roman" w:hAnsi="Times New Roman" w:cs="Times New Roman"/>
        </w:rPr>
        <w:t>one contact with children, youth</w:t>
      </w:r>
      <w:r>
        <w:rPr>
          <w:rFonts w:ascii="Times New Roman" w:hAnsi="Times New Roman" w:cs="Times New Roman"/>
        </w:rPr>
        <w:t>,</w:t>
      </w:r>
      <w:r w:rsidRPr="00D71AC4">
        <w:rPr>
          <w:rFonts w:ascii="Times New Roman" w:hAnsi="Times New Roman" w:cs="Times New Roman"/>
        </w:rPr>
        <w:t xml:space="preserve"> or vulnerable adults.</w:t>
      </w:r>
    </w:p>
    <w:p w14:paraId="2FE2E656" w14:textId="77777777" w:rsidR="00971C0A" w:rsidRPr="00D71AC4" w:rsidRDefault="00971C0A" w:rsidP="00971C0A">
      <w:pPr>
        <w:pStyle w:val="ListParagraph"/>
        <w:numPr>
          <w:ilvl w:val="1"/>
          <w:numId w:val="23"/>
        </w:numPr>
        <w:rPr>
          <w:rFonts w:ascii="Times New Roman" w:hAnsi="Times New Roman" w:cs="Times New Roman"/>
          <w:b/>
          <w:bCs/>
        </w:rPr>
      </w:pPr>
      <w:r w:rsidRPr="00D71AC4">
        <w:rPr>
          <w:rFonts w:ascii="Times New Roman" w:hAnsi="Times New Roman" w:cs="Times New Roman"/>
        </w:rPr>
        <w:t>Avoid areas where children or youth programs occur.  These areas should not be entered, even with a covenant group member.</w:t>
      </w:r>
    </w:p>
    <w:p w14:paraId="2EAB46E3" w14:textId="77777777" w:rsidR="00971C0A" w:rsidRPr="00D71AC4" w:rsidRDefault="00971C0A" w:rsidP="00971C0A">
      <w:pPr>
        <w:pStyle w:val="ListParagraph"/>
        <w:numPr>
          <w:ilvl w:val="1"/>
          <w:numId w:val="23"/>
        </w:numPr>
        <w:rPr>
          <w:rFonts w:ascii="Times New Roman" w:hAnsi="Times New Roman" w:cs="Times New Roman"/>
          <w:b/>
          <w:bCs/>
        </w:rPr>
      </w:pPr>
      <w:r w:rsidRPr="00D71AC4">
        <w:rPr>
          <w:rFonts w:ascii="Times New Roman" w:hAnsi="Times New Roman" w:cs="Times New Roman"/>
        </w:rPr>
        <w:t>If this covenant is not kept, the individual will not be permitted in or on church property and will not be permitted to participate in church ministries off-site.  Spiritual guidance can still be extended to the individual by the Pastor(s).</w:t>
      </w:r>
    </w:p>
    <w:p w14:paraId="7BCB3D8A" w14:textId="77777777" w:rsidR="00971C0A" w:rsidRPr="006561A4" w:rsidRDefault="00971C0A" w:rsidP="00971C0A">
      <w:pPr>
        <w:rPr>
          <w:rFonts w:ascii="TimesNewRoman" w:hAnsi="TimesNewRoman"/>
          <w:b/>
          <w:bCs/>
        </w:rPr>
      </w:pPr>
    </w:p>
    <w:p w14:paraId="3F04D77C" w14:textId="77777777" w:rsidR="00971C0A" w:rsidRPr="00D71AC4" w:rsidRDefault="00971C0A" w:rsidP="00971C0A">
      <w:pPr>
        <w:pStyle w:val="ListParagraph"/>
        <w:numPr>
          <w:ilvl w:val="0"/>
          <w:numId w:val="23"/>
        </w:numPr>
        <w:rPr>
          <w:rFonts w:ascii="Times New Roman" w:hAnsi="Times New Roman" w:cs="Times New Roman"/>
          <w:b/>
          <w:bCs/>
          <w:szCs w:val="24"/>
        </w:rPr>
      </w:pPr>
      <w:r w:rsidRPr="00D71AC4">
        <w:rPr>
          <w:rFonts w:ascii="Times New Roman" w:hAnsi="Times New Roman" w:cs="Times New Roman"/>
          <w:b/>
          <w:bCs/>
          <w:szCs w:val="24"/>
        </w:rPr>
        <w:t>How does a Covenant Group work?</w:t>
      </w:r>
    </w:p>
    <w:p w14:paraId="37CB8FBB" w14:textId="77777777" w:rsidR="00971C0A" w:rsidRPr="00D71AC4" w:rsidRDefault="00971C0A" w:rsidP="00971C0A">
      <w:pPr>
        <w:pStyle w:val="ListParagraph"/>
        <w:numPr>
          <w:ilvl w:val="1"/>
          <w:numId w:val="23"/>
        </w:numPr>
        <w:rPr>
          <w:rFonts w:ascii="Times New Roman" w:hAnsi="Times New Roman" w:cs="Times New Roman"/>
          <w:b/>
          <w:bCs/>
          <w:szCs w:val="24"/>
        </w:rPr>
      </w:pPr>
      <w:r w:rsidRPr="00D71AC4">
        <w:rPr>
          <w:rFonts w:ascii="Times New Roman" w:hAnsi="Times New Roman" w:cs="Times New Roman"/>
          <w:szCs w:val="24"/>
        </w:rPr>
        <w:t xml:space="preserve">When an offender is on church property or at a church ministry, a member of the Covenant Group will always be present with the individual. </w:t>
      </w:r>
    </w:p>
    <w:p w14:paraId="1755D10D" w14:textId="77777777" w:rsidR="00971C0A" w:rsidRPr="00D71AC4" w:rsidRDefault="00971C0A" w:rsidP="00971C0A">
      <w:pPr>
        <w:pStyle w:val="ListParagraph"/>
        <w:numPr>
          <w:ilvl w:val="1"/>
          <w:numId w:val="23"/>
        </w:numPr>
        <w:rPr>
          <w:rFonts w:ascii="Times New Roman" w:hAnsi="Times New Roman" w:cs="Times New Roman"/>
          <w:b/>
          <w:bCs/>
          <w:szCs w:val="24"/>
        </w:rPr>
      </w:pPr>
      <w:r w:rsidRPr="00D71AC4">
        <w:rPr>
          <w:rFonts w:ascii="Times New Roman" w:hAnsi="Times New Roman" w:cs="Times New Roman"/>
          <w:szCs w:val="24"/>
        </w:rPr>
        <w:t xml:space="preserve">It is the responsibility of the offender to </w:t>
      </w:r>
      <w:proofErr w:type="gramStart"/>
      <w:r w:rsidRPr="00D71AC4">
        <w:rPr>
          <w:rFonts w:ascii="Times New Roman" w:hAnsi="Times New Roman" w:cs="Times New Roman"/>
          <w:szCs w:val="24"/>
        </w:rPr>
        <w:t>make arrangements</w:t>
      </w:r>
      <w:proofErr w:type="gramEnd"/>
      <w:r w:rsidRPr="00D71AC4">
        <w:rPr>
          <w:rFonts w:ascii="Times New Roman" w:hAnsi="Times New Roman" w:cs="Times New Roman"/>
          <w:szCs w:val="24"/>
        </w:rPr>
        <w:t xml:space="preserve"> for a covenant group member to be present when they plan to be on church property or participating in a ministry off-site.</w:t>
      </w:r>
    </w:p>
    <w:p w14:paraId="5241AA93" w14:textId="77777777" w:rsidR="00971C0A" w:rsidRPr="00D71AC4" w:rsidRDefault="00971C0A" w:rsidP="00971C0A">
      <w:pPr>
        <w:pStyle w:val="ListParagraph"/>
        <w:numPr>
          <w:ilvl w:val="1"/>
          <w:numId w:val="23"/>
        </w:numPr>
        <w:rPr>
          <w:rFonts w:ascii="Times New Roman" w:hAnsi="Times New Roman" w:cs="Times New Roman"/>
          <w:b/>
          <w:bCs/>
          <w:szCs w:val="24"/>
        </w:rPr>
      </w:pPr>
      <w:r w:rsidRPr="00D71AC4">
        <w:rPr>
          <w:rFonts w:ascii="Times New Roman" w:hAnsi="Times New Roman" w:cs="Times New Roman"/>
          <w:i/>
          <w:iCs/>
          <w:szCs w:val="24"/>
        </w:rPr>
        <w:t xml:space="preserve">Bathrooms.  </w:t>
      </w:r>
      <w:r w:rsidRPr="00D71AC4">
        <w:rPr>
          <w:rFonts w:ascii="Times New Roman" w:hAnsi="Times New Roman" w:cs="Times New Roman"/>
          <w:szCs w:val="24"/>
        </w:rPr>
        <w:t>Offenders are encouraged to use single</w:t>
      </w:r>
      <w:r>
        <w:rPr>
          <w:rFonts w:ascii="Times New Roman" w:hAnsi="Times New Roman" w:cs="Times New Roman"/>
          <w:szCs w:val="24"/>
        </w:rPr>
        <w:t>-</w:t>
      </w:r>
      <w:r w:rsidRPr="00D71AC4">
        <w:rPr>
          <w:rFonts w:ascii="Times New Roman" w:hAnsi="Times New Roman" w:cs="Times New Roman"/>
          <w:szCs w:val="24"/>
        </w:rPr>
        <w:t xml:space="preserve">stall </w:t>
      </w:r>
      <w:r>
        <w:rPr>
          <w:rFonts w:ascii="Times New Roman" w:hAnsi="Times New Roman" w:cs="Times New Roman"/>
          <w:szCs w:val="24"/>
        </w:rPr>
        <w:t>restroom</w:t>
      </w:r>
      <w:r w:rsidRPr="00D71AC4">
        <w:rPr>
          <w:rFonts w:ascii="Times New Roman" w:hAnsi="Times New Roman" w:cs="Times New Roman"/>
          <w:szCs w:val="24"/>
        </w:rPr>
        <w:t>.  If a single</w:t>
      </w:r>
      <w:r>
        <w:rPr>
          <w:rFonts w:ascii="Times New Roman" w:hAnsi="Times New Roman" w:cs="Times New Roman"/>
          <w:szCs w:val="24"/>
        </w:rPr>
        <w:t>-</w:t>
      </w:r>
      <w:r w:rsidRPr="00D71AC4">
        <w:rPr>
          <w:rFonts w:ascii="Times New Roman" w:hAnsi="Times New Roman" w:cs="Times New Roman"/>
          <w:szCs w:val="24"/>
        </w:rPr>
        <w:t xml:space="preserve">stall restroom is not available, Covenant Group members will accompany the offender into </w:t>
      </w:r>
      <w:r>
        <w:rPr>
          <w:rFonts w:ascii="Times New Roman" w:hAnsi="Times New Roman" w:cs="Times New Roman"/>
          <w:szCs w:val="24"/>
        </w:rPr>
        <w:t xml:space="preserve">a </w:t>
      </w:r>
      <w:r w:rsidRPr="00D71AC4">
        <w:rPr>
          <w:rFonts w:ascii="Times New Roman" w:hAnsi="Times New Roman" w:cs="Times New Roman"/>
          <w:szCs w:val="24"/>
        </w:rPr>
        <w:t>multi-stall restroom.</w:t>
      </w:r>
    </w:p>
    <w:p w14:paraId="3C39B4DA" w14:textId="77777777" w:rsidR="00971C0A" w:rsidRPr="00D71AC4" w:rsidRDefault="00971C0A" w:rsidP="00971C0A">
      <w:pPr>
        <w:pStyle w:val="ListParagraph"/>
        <w:numPr>
          <w:ilvl w:val="1"/>
          <w:numId w:val="23"/>
        </w:numPr>
        <w:rPr>
          <w:rFonts w:ascii="Times New Roman" w:hAnsi="Times New Roman" w:cs="Times New Roman"/>
          <w:b/>
          <w:bCs/>
          <w:szCs w:val="24"/>
        </w:rPr>
      </w:pPr>
      <w:r w:rsidRPr="00D71AC4">
        <w:rPr>
          <w:rFonts w:ascii="Times New Roman" w:hAnsi="Times New Roman" w:cs="Times New Roman"/>
          <w:i/>
          <w:iCs/>
          <w:szCs w:val="24"/>
        </w:rPr>
        <w:t xml:space="preserve">Confidential.  </w:t>
      </w:r>
      <w:r w:rsidRPr="00D71AC4">
        <w:rPr>
          <w:rFonts w:ascii="Times New Roman" w:hAnsi="Times New Roman" w:cs="Times New Roman"/>
          <w:szCs w:val="24"/>
        </w:rPr>
        <w:t>Covenant Groups are confidential groups and seek to provide “quiet support.”</w:t>
      </w:r>
    </w:p>
    <w:p w14:paraId="0CDBD4CF" w14:textId="77777777" w:rsidR="00971C0A" w:rsidRPr="00D71AC4" w:rsidRDefault="00971C0A" w:rsidP="00971C0A">
      <w:pPr>
        <w:pStyle w:val="ListParagraph"/>
        <w:numPr>
          <w:ilvl w:val="1"/>
          <w:numId w:val="23"/>
        </w:numPr>
        <w:rPr>
          <w:rFonts w:ascii="Times New Roman" w:hAnsi="Times New Roman" w:cs="Times New Roman"/>
          <w:b/>
          <w:bCs/>
          <w:szCs w:val="24"/>
        </w:rPr>
      </w:pPr>
      <w:r w:rsidRPr="00D71AC4">
        <w:rPr>
          <w:rFonts w:ascii="Times New Roman" w:hAnsi="Times New Roman" w:cs="Times New Roman"/>
          <w:i/>
          <w:iCs/>
          <w:szCs w:val="24"/>
        </w:rPr>
        <w:t xml:space="preserve">Annual.  </w:t>
      </w:r>
      <w:r w:rsidRPr="00D71AC4">
        <w:rPr>
          <w:rFonts w:ascii="Times New Roman" w:hAnsi="Times New Roman" w:cs="Times New Roman"/>
          <w:szCs w:val="24"/>
        </w:rPr>
        <w:t xml:space="preserve">Covenants are to be reviewed and signed each year.  </w:t>
      </w:r>
    </w:p>
    <w:p w14:paraId="687FB2DB" w14:textId="77777777" w:rsidR="00971C0A" w:rsidRPr="00B9014E" w:rsidRDefault="00971C0A" w:rsidP="00971C0A">
      <w:pPr>
        <w:rPr>
          <w:rFonts w:ascii="TimesNewRoman" w:hAnsi="TimesNewRoman"/>
          <w:b/>
          <w:bCs/>
        </w:rPr>
      </w:pPr>
    </w:p>
    <w:p w14:paraId="05FD7B77" w14:textId="77777777" w:rsidR="00971C0A" w:rsidRPr="00D71AC4" w:rsidRDefault="00971C0A" w:rsidP="00971C0A">
      <w:pPr>
        <w:pStyle w:val="ListParagraph"/>
        <w:numPr>
          <w:ilvl w:val="0"/>
          <w:numId w:val="23"/>
        </w:numPr>
        <w:rPr>
          <w:rFonts w:ascii="Times New Roman" w:hAnsi="Times New Roman" w:cs="Times New Roman"/>
          <w:b/>
          <w:bCs/>
        </w:rPr>
      </w:pPr>
      <w:r w:rsidRPr="00D71AC4">
        <w:rPr>
          <w:rFonts w:ascii="Times New Roman" w:hAnsi="Times New Roman" w:cs="Times New Roman"/>
          <w:b/>
          <w:bCs/>
        </w:rPr>
        <w:t>Who can be a part of a “Covenant Group?”</w:t>
      </w:r>
    </w:p>
    <w:p w14:paraId="68763A07" w14:textId="77777777" w:rsidR="00971C0A" w:rsidRPr="00394006" w:rsidRDefault="00971C0A" w:rsidP="00971C0A">
      <w:pPr>
        <w:pStyle w:val="ListParagraph"/>
        <w:numPr>
          <w:ilvl w:val="1"/>
          <w:numId w:val="23"/>
        </w:numPr>
        <w:rPr>
          <w:rFonts w:ascii="TimesNewRoman" w:hAnsi="TimesNewRoman"/>
          <w:b/>
          <w:bCs/>
        </w:rPr>
      </w:pPr>
      <w:r>
        <w:rPr>
          <w:rFonts w:ascii="TimesNewRoman" w:hAnsi="TimesNewRoman"/>
        </w:rPr>
        <w:t>C</w:t>
      </w:r>
      <w:r w:rsidRPr="00394006">
        <w:rPr>
          <w:rFonts w:ascii="TimesNewRoman" w:hAnsi="TimesNewRoman"/>
        </w:rPr>
        <w:t xml:space="preserve">ovenant group members </w:t>
      </w:r>
      <w:r>
        <w:rPr>
          <w:rFonts w:ascii="TimesNewRoman" w:hAnsi="TimesNewRoman"/>
        </w:rPr>
        <w:t>must</w:t>
      </w:r>
      <w:r w:rsidRPr="00394006">
        <w:rPr>
          <w:rFonts w:ascii="TimesNewRoman" w:hAnsi="TimesNewRoman"/>
        </w:rPr>
        <w:t xml:space="preserve"> be members or regular attendees of</w:t>
      </w:r>
      <w:r w:rsidRPr="00394006">
        <w:rPr>
          <w:rFonts w:ascii="TimesNewRoman" w:hAnsi="TimesNewRoman"/>
        </w:rPr>
        <w:tab/>
        <w:t xml:space="preserve"> First United Methodist Church</w:t>
      </w:r>
      <w:r>
        <w:rPr>
          <w:rFonts w:ascii="TimesNewRoman" w:hAnsi="TimesNewRoman"/>
        </w:rPr>
        <w:t>.</w:t>
      </w:r>
    </w:p>
    <w:p w14:paraId="1A9D086B" w14:textId="77777777" w:rsidR="00971C0A" w:rsidRPr="00D71AC4" w:rsidRDefault="00971C0A" w:rsidP="00971C0A">
      <w:pPr>
        <w:pStyle w:val="ListParagraph"/>
        <w:numPr>
          <w:ilvl w:val="1"/>
          <w:numId w:val="23"/>
        </w:numPr>
        <w:rPr>
          <w:rFonts w:ascii="Times New Roman" w:hAnsi="Times New Roman" w:cs="Times New Roman"/>
          <w:b/>
          <w:bCs/>
        </w:rPr>
      </w:pPr>
      <w:r w:rsidRPr="00D71AC4">
        <w:rPr>
          <w:rFonts w:ascii="Times New Roman" w:hAnsi="Times New Roman" w:cs="Times New Roman"/>
        </w:rPr>
        <w:t>Covenant Group members must submit all clearances.</w:t>
      </w:r>
    </w:p>
    <w:p w14:paraId="1558BD9A" w14:textId="7870284C" w:rsidR="00971C0A" w:rsidRPr="00D71AC4" w:rsidRDefault="00971C0A" w:rsidP="00971C0A">
      <w:pPr>
        <w:pStyle w:val="ListParagraph"/>
        <w:numPr>
          <w:ilvl w:val="1"/>
          <w:numId w:val="23"/>
        </w:numPr>
        <w:rPr>
          <w:rFonts w:ascii="Times New Roman" w:hAnsi="Times New Roman" w:cs="Times New Roman"/>
          <w:b/>
          <w:bCs/>
        </w:rPr>
      </w:pPr>
      <w:r w:rsidRPr="00D71AC4">
        <w:rPr>
          <w:rFonts w:ascii="Times New Roman" w:hAnsi="Times New Roman" w:cs="Times New Roman"/>
        </w:rPr>
        <w:t>Covenant Group members may not be related to the offender by blood or marriage</w:t>
      </w:r>
      <w:r w:rsidR="003C10CB">
        <w:rPr>
          <w:rFonts w:ascii="Times New Roman" w:hAnsi="Times New Roman" w:cs="Times New Roman"/>
        </w:rPr>
        <w:t xml:space="preserve"> and may not live in the same household</w:t>
      </w:r>
      <w:r w:rsidRPr="00D71AC4">
        <w:rPr>
          <w:rFonts w:ascii="Times New Roman" w:hAnsi="Times New Roman" w:cs="Times New Roman"/>
        </w:rPr>
        <w:t xml:space="preserve">.  </w:t>
      </w:r>
    </w:p>
    <w:p w14:paraId="086E706D" w14:textId="77777777" w:rsidR="00971C0A" w:rsidRPr="00D71AC4" w:rsidRDefault="00971C0A" w:rsidP="00971C0A">
      <w:pPr>
        <w:pStyle w:val="ListParagraph"/>
        <w:numPr>
          <w:ilvl w:val="1"/>
          <w:numId w:val="23"/>
        </w:numPr>
        <w:rPr>
          <w:rFonts w:ascii="Times New Roman" w:hAnsi="Times New Roman" w:cs="Times New Roman"/>
          <w:b/>
          <w:bCs/>
        </w:rPr>
      </w:pPr>
      <w:r>
        <w:rPr>
          <w:rFonts w:ascii="Times New Roman" w:hAnsi="Times New Roman" w:cs="Times New Roman"/>
        </w:rPr>
        <w:t>In order to honor confidentiality, i</w:t>
      </w:r>
      <w:r w:rsidRPr="00D71AC4">
        <w:rPr>
          <w:rFonts w:ascii="Times New Roman" w:hAnsi="Times New Roman" w:cs="Times New Roman"/>
        </w:rPr>
        <w:t>t is the responsibility of the offender to recruit willing covenant group participants and furnish a list of the members to the Pastor.</w:t>
      </w:r>
    </w:p>
    <w:p w14:paraId="0FDBB0E9" w14:textId="77777777" w:rsidR="00971C0A" w:rsidRPr="00D71AC4" w:rsidRDefault="00971C0A" w:rsidP="00971C0A">
      <w:pPr>
        <w:pStyle w:val="ListParagraph"/>
        <w:numPr>
          <w:ilvl w:val="1"/>
          <w:numId w:val="23"/>
        </w:numPr>
        <w:rPr>
          <w:rFonts w:ascii="Times New Roman" w:hAnsi="Times New Roman" w:cs="Times New Roman"/>
          <w:b/>
          <w:bCs/>
        </w:rPr>
      </w:pPr>
      <w:r w:rsidRPr="00D71AC4">
        <w:rPr>
          <w:rFonts w:ascii="Times New Roman" w:hAnsi="Times New Roman" w:cs="Times New Roman"/>
        </w:rPr>
        <w:t>The Pastor will assist the offender in developing a covenant group, as able.</w:t>
      </w:r>
    </w:p>
    <w:p w14:paraId="7A1E8DAB" w14:textId="77777777" w:rsidR="00971C0A" w:rsidRPr="00FA35AA" w:rsidRDefault="00971C0A" w:rsidP="00971C0A">
      <w:pPr>
        <w:pStyle w:val="BodyText"/>
        <w:rPr>
          <w:b w:val="0"/>
          <w:bCs w:val="0"/>
          <w:color w:val="auto"/>
          <w:sz w:val="23"/>
          <w:szCs w:val="23"/>
        </w:rPr>
      </w:pPr>
    </w:p>
    <w:p w14:paraId="012DCDB7" w14:textId="77777777" w:rsidR="00971C0A" w:rsidRPr="0006175B" w:rsidRDefault="00971C0A" w:rsidP="00971C0A">
      <w:pPr>
        <w:pStyle w:val="BodyText"/>
        <w:rPr>
          <w:color w:val="auto"/>
          <w:sz w:val="28"/>
          <w:szCs w:val="28"/>
          <w:u w:val="single"/>
        </w:rPr>
      </w:pPr>
      <w:r w:rsidRPr="00FA35AA">
        <w:rPr>
          <w:b w:val="0"/>
          <w:bCs w:val="0"/>
          <w:color w:val="auto"/>
          <w:sz w:val="23"/>
          <w:szCs w:val="23"/>
        </w:rPr>
        <w:t>Do you covenant to agree with all conditions as outlined above?</w:t>
      </w:r>
      <w:r>
        <w:rPr>
          <w:b w:val="0"/>
          <w:bCs w:val="0"/>
          <w:color w:val="auto"/>
          <w:sz w:val="23"/>
          <w:szCs w:val="23"/>
        </w:rPr>
        <w:t xml:space="preserve">  _____ YES    _____ NO</w:t>
      </w:r>
    </w:p>
    <w:p w14:paraId="55398ADE" w14:textId="77777777" w:rsidR="00971C0A" w:rsidRPr="00FA35AA" w:rsidRDefault="00971C0A" w:rsidP="00971C0A">
      <w:pPr>
        <w:pStyle w:val="BodyText"/>
        <w:rPr>
          <w:b w:val="0"/>
          <w:bCs w:val="0"/>
          <w:color w:val="auto"/>
          <w:sz w:val="23"/>
          <w:szCs w:val="23"/>
        </w:rPr>
      </w:pPr>
    </w:p>
    <w:p w14:paraId="1B9158FE" w14:textId="77777777" w:rsidR="00971C0A" w:rsidRPr="00FA35AA" w:rsidRDefault="00971C0A" w:rsidP="00971C0A">
      <w:pPr>
        <w:pStyle w:val="BodyText"/>
        <w:rPr>
          <w:b w:val="0"/>
          <w:bCs w:val="0"/>
          <w:color w:val="auto"/>
          <w:sz w:val="23"/>
          <w:szCs w:val="23"/>
        </w:rPr>
      </w:pPr>
    </w:p>
    <w:p w14:paraId="320FCE42" w14:textId="77777777" w:rsidR="00971C0A" w:rsidRPr="00FA35AA" w:rsidRDefault="00971C0A" w:rsidP="00971C0A">
      <w:pPr>
        <w:pStyle w:val="BodyText"/>
        <w:rPr>
          <w:b w:val="0"/>
          <w:bCs w:val="0"/>
          <w:color w:val="auto"/>
          <w:sz w:val="23"/>
          <w:szCs w:val="23"/>
        </w:rPr>
      </w:pPr>
      <w:r>
        <w:rPr>
          <w:b w:val="0"/>
          <w:bCs w:val="0"/>
          <w:color w:val="auto"/>
          <w:sz w:val="23"/>
          <w:szCs w:val="23"/>
        </w:rPr>
        <w:t>Do you understand that failing to uphold all the conditions above will mean that you will not be permitted to be on church property or participate in church ministries off-site?  _____ YES    _____ NO</w:t>
      </w:r>
    </w:p>
    <w:p w14:paraId="2368867B" w14:textId="77777777" w:rsidR="00971C0A" w:rsidRPr="00FA35AA" w:rsidRDefault="00971C0A" w:rsidP="00971C0A">
      <w:pPr>
        <w:pStyle w:val="BodyText"/>
        <w:rPr>
          <w:b w:val="0"/>
          <w:bCs w:val="0"/>
          <w:color w:val="auto"/>
          <w:sz w:val="23"/>
          <w:szCs w:val="23"/>
        </w:rPr>
      </w:pPr>
    </w:p>
    <w:p w14:paraId="7BFBE19D" w14:textId="77777777" w:rsidR="00971C0A" w:rsidRPr="00FA35AA" w:rsidRDefault="00971C0A" w:rsidP="00971C0A">
      <w:pPr>
        <w:pStyle w:val="BodyText"/>
        <w:rPr>
          <w:b w:val="0"/>
          <w:bCs w:val="0"/>
          <w:color w:val="auto"/>
          <w:sz w:val="23"/>
          <w:szCs w:val="23"/>
        </w:rPr>
      </w:pPr>
      <w:r w:rsidRPr="00FA35AA">
        <w:rPr>
          <w:b w:val="0"/>
          <w:bCs w:val="0"/>
          <w:color w:val="auto"/>
          <w:sz w:val="23"/>
          <w:szCs w:val="23"/>
        </w:rPr>
        <w:t>Your signature below indicates your understanding of this covenant.</w:t>
      </w:r>
    </w:p>
    <w:p w14:paraId="090B4870" w14:textId="77777777" w:rsidR="00971C0A" w:rsidRPr="00FA35AA" w:rsidRDefault="00971C0A" w:rsidP="00971C0A">
      <w:pPr>
        <w:pStyle w:val="BodyText"/>
        <w:rPr>
          <w:b w:val="0"/>
          <w:bCs w:val="0"/>
          <w:color w:val="auto"/>
          <w:sz w:val="23"/>
          <w:szCs w:val="23"/>
        </w:rPr>
      </w:pPr>
    </w:p>
    <w:p w14:paraId="10E6A2AB" w14:textId="77777777" w:rsidR="00971C0A" w:rsidRPr="00FA35AA" w:rsidRDefault="00971C0A" w:rsidP="00971C0A">
      <w:pPr>
        <w:pStyle w:val="BodyText"/>
        <w:rPr>
          <w:b w:val="0"/>
          <w:bCs w:val="0"/>
          <w:color w:val="auto"/>
          <w:sz w:val="23"/>
          <w:szCs w:val="23"/>
        </w:rPr>
      </w:pPr>
    </w:p>
    <w:p w14:paraId="7AFB3383" w14:textId="77777777" w:rsidR="00971C0A" w:rsidRPr="00FA35AA" w:rsidRDefault="00971C0A" w:rsidP="00971C0A">
      <w:pPr>
        <w:pStyle w:val="BodyText"/>
        <w:rPr>
          <w:b w:val="0"/>
          <w:bCs w:val="0"/>
          <w:color w:val="auto"/>
          <w:sz w:val="23"/>
          <w:szCs w:val="23"/>
        </w:rPr>
      </w:pPr>
    </w:p>
    <w:p w14:paraId="11F42E0A" w14:textId="77777777" w:rsidR="00971C0A" w:rsidRPr="00FA35AA" w:rsidRDefault="00971C0A" w:rsidP="00971C0A">
      <w:pPr>
        <w:pStyle w:val="BodyText"/>
        <w:rPr>
          <w:b w:val="0"/>
          <w:bCs w:val="0"/>
          <w:color w:val="auto"/>
          <w:sz w:val="23"/>
          <w:szCs w:val="23"/>
        </w:rPr>
      </w:pPr>
      <w:r w:rsidRPr="00FA35AA">
        <w:rPr>
          <w:b w:val="0"/>
          <w:bCs w:val="0"/>
          <w:color w:val="auto"/>
          <w:sz w:val="23"/>
          <w:szCs w:val="23"/>
        </w:rPr>
        <w:t>Signature: __________________________</w:t>
      </w:r>
      <w:r>
        <w:rPr>
          <w:b w:val="0"/>
          <w:bCs w:val="0"/>
          <w:color w:val="auto"/>
          <w:sz w:val="23"/>
          <w:szCs w:val="23"/>
        </w:rPr>
        <w:t>_______________________________   Date:____________________</w:t>
      </w:r>
    </w:p>
    <w:p w14:paraId="5F96FC70" w14:textId="77777777" w:rsidR="00971C0A" w:rsidRPr="00FA35AA" w:rsidRDefault="00971C0A" w:rsidP="00971C0A">
      <w:pPr>
        <w:pStyle w:val="BodyText"/>
        <w:rPr>
          <w:b w:val="0"/>
          <w:bCs w:val="0"/>
          <w:color w:val="auto"/>
          <w:sz w:val="23"/>
          <w:szCs w:val="23"/>
        </w:rPr>
      </w:pPr>
    </w:p>
    <w:p w14:paraId="3E5F477A" w14:textId="77777777" w:rsidR="00971C0A" w:rsidRPr="00FA35AA" w:rsidRDefault="00971C0A" w:rsidP="00971C0A">
      <w:pPr>
        <w:pStyle w:val="BodyText"/>
        <w:rPr>
          <w:b w:val="0"/>
          <w:bCs w:val="0"/>
          <w:color w:val="auto"/>
          <w:sz w:val="23"/>
          <w:szCs w:val="23"/>
        </w:rPr>
      </w:pPr>
      <w:r w:rsidRPr="00FA35AA">
        <w:rPr>
          <w:b w:val="0"/>
          <w:bCs w:val="0"/>
          <w:color w:val="auto"/>
          <w:sz w:val="23"/>
          <w:szCs w:val="23"/>
        </w:rPr>
        <w:t>Pastor’s Signature: __________________________________________</w:t>
      </w:r>
      <w:r>
        <w:rPr>
          <w:b w:val="0"/>
          <w:bCs w:val="0"/>
          <w:color w:val="auto"/>
          <w:sz w:val="23"/>
          <w:szCs w:val="23"/>
        </w:rPr>
        <w:t>________  Date:____________________</w:t>
      </w:r>
    </w:p>
    <w:p w14:paraId="6845F7A6" w14:textId="77777777" w:rsidR="00971C0A" w:rsidRPr="00FA35AA" w:rsidRDefault="00971C0A" w:rsidP="00971C0A">
      <w:pPr>
        <w:pStyle w:val="BodyText"/>
        <w:rPr>
          <w:b w:val="0"/>
          <w:bCs w:val="0"/>
          <w:color w:val="auto"/>
          <w:sz w:val="23"/>
          <w:szCs w:val="23"/>
        </w:rPr>
      </w:pPr>
    </w:p>
    <w:p w14:paraId="5F3A7D76" w14:textId="77777777" w:rsidR="00971C0A" w:rsidRPr="00FA35AA" w:rsidRDefault="00971C0A" w:rsidP="00971C0A">
      <w:pPr>
        <w:pStyle w:val="BodyText"/>
        <w:rPr>
          <w:b w:val="0"/>
          <w:bCs w:val="0"/>
          <w:color w:val="auto"/>
          <w:sz w:val="23"/>
          <w:szCs w:val="23"/>
        </w:rPr>
      </w:pPr>
    </w:p>
    <w:p w14:paraId="61EBEFC2" w14:textId="77777777" w:rsidR="00971C0A" w:rsidRPr="00FA35AA" w:rsidRDefault="00971C0A" w:rsidP="00971C0A">
      <w:pPr>
        <w:pStyle w:val="BodyText"/>
        <w:rPr>
          <w:b w:val="0"/>
          <w:bCs w:val="0"/>
          <w:color w:val="auto"/>
          <w:sz w:val="23"/>
          <w:szCs w:val="23"/>
        </w:rPr>
      </w:pPr>
    </w:p>
    <w:p w14:paraId="3359C1CA" w14:textId="77777777" w:rsidR="00971C0A" w:rsidRPr="00FA35AA" w:rsidRDefault="00971C0A" w:rsidP="00971C0A">
      <w:pPr>
        <w:pStyle w:val="BodyText"/>
        <w:rPr>
          <w:b w:val="0"/>
          <w:bCs w:val="0"/>
          <w:color w:val="auto"/>
          <w:sz w:val="23"/>
          <w:szCs w:val="23"/>
          <w:u w:val="single"/>
        </w:rPr>
      </w:pPr>
      <w:r w:rsidRPr="00FA35AA">
        <w:rPr>
          <w:b w:val="0"/>
          <w:bCs w:val="0"/>
          <w:color w:val="auto"/>
          <w:sz w:val="23"/>
          <w:szCs w:val="23"/>
          <w:u w:val="single"/>
        </w:rPr>
        <w:t>Covenant Group Members:</w:t>
      </w:r>
    </w:p>
    <w:p w14:paraId="156C33D5" w14:textId="77777777" w:rsidR="00971C0A" w:rsidRPr="00FA35AA" w:rsidRDefault="00971C0A" w:rsidP="00971C0A">
      <w:pPr>
        <w:pStyle w:val="BodyText"/>
        <w:rPr>
          <w:b w:val="0"/>
          <w:bCs w:val="0"/>
          <w:color w:val="auto"/>
          <w:sz w:val="23"/>
          <w:szCs w:val="23"/>
        </w:rPr>
      </w:pPr>
    </w:p>
    <w:p w14:paraId="730D36DC" w14:textId="77777777" w:rsidR="00971C0A" w:rsidRPr="00FA35AA" w:rsidRDefault="00971C0A" w:rsidP="00971C0A">
      <w:pPr>
        <w:pStyle w:val="BodyText"/>
        <w:rPr>
          <w:b w:val="0"/>
          <w:bCs w:val="0"/>
          <w:color w:val="auto"/>
          <w:sz w:val="23"/>
          <w:szCs w:val="23"/>
        </w:rPr>
      </w:pPr>
      <w:r w:rsidRPr="00FA35AA">
        <w:rPr>
          <w:b w:val="0"/>
          <w:bCs w:val="0"/>
          <w:color w:val="auto"/>
          <w:sz w:val="23"/>
          <w:szCs w:val="23"/>
        </w:rPr>
        <w:t>______________________________</w:t>
      </w:r>
      <w:r w:rsidRPr="00FA35AA">
        <w:rPr>
          <w:b w:val="0"/>
          <w:bCs w:val="0"/>
          <w:color w:val="auto"/>
          <w:sz w:val="23"/>
          <w:szCs w:val="23"/>
        </w:rPr>
        <w:tab/>
        <w:t>______________________________</w:t>
      </w:r>
    </w:p>
    <w:p w14:paraId="5CFE96DF" w14:textId="77777777" w:rsidR="00971C0A" w:rsidRPr="00FA35AA" w:rsidRDefault="00971C0A" w:rsidP="00971C0A">
      <w:pPr>
        <w:pStyle w:val="BodyText"/>
        <w:rPr>
          <w:b w:val="0"/>
          <w:bCs w:val="0"/>
          <w:color w:val="auto"/>
          <w:sz w:val="23"/>
          <w:szCs w:val="23"/>
        </w:rPr>
      </w:pPr>
    </w:p>
    <w:p w14:paraId="2DEEDA14" w14:textId="77777777" w:rsidR="00971C0A" w:rsidRPr="00FA35AA" w:rsidRDefault="00971C0A" w:rsidP="00971C0A">
      <w:pPr>
        <w:pStyle w:val="BodyText"/>
        <w:rPr>
          <w:b w:val="0"/>
          <w:bCs w:val="0"/>
          <w:color w:val="auto"/>
          <w:sz w:val="23"/>
          <w:szCs w:val="23"/>
        </w:rPr>
      </w:pPr>
      <w:r w:rsidRPr="00FA35AA">
        <w:rPr>
          <w:b w:val="0"/>
          <w:bCs w:val="0"/>
          <w:color w:val="auto"/>
          <w:sz w:val="23"/>
          <w:szCs w:val="23"/>
        </w:rPr>
        <w:t>______________________________</w:t>
      </w:r>
      <w:r w:rsidRPr="00FA35AA">
        <w:rPr>
          <w:b w:val="0"/>
          <w:bCs w:val="0"/>
          <w:color w:val="auto"/>
          <w:sz w:val="23"/>
          <w:szCs w:val="23"/>
        </w:rPr>
        <w:tab/>
        <w:t>______________________________</w:t>
      </w:r>
    </w:p>
    <w:p w14:paraId="3F310EC7" w14:textId="77777777" w:rsidR="00971C0A" w:rsidRPr="00FA35AA" w:rsidRDefault="00971C0A" w:rsidP="00971C0A">
      <w:pPr>
        <w:pStyle w:val="BodyText"/>
        <w:rPr>
          <w:b w:val="0"/>
          <w:bCs w:val="0"/>
          <w:color w:val="auto"/>
          <w:sz w:val="23"/>
          <w:szCs w:val="23"/>
        </w:rPr>
      </w:pPr>
    </w:p>
    <w:p w14:paraId="5810B624" w14:textId="77777777" w:rsidR="00971C0A" w:rsidRPr="000A160A" w:rsidRDefault="00971C0A" w:rsidP="00971C0A">
      <w:pPr>
        <w:pStyle w:val="BodyText"/>
        <w:rPr>
          <w:b w:val="0"/>
          <w:bCs w:val="0"/>
          <w:color w:val="auto"/>
          <w:sz w:val="23"/>
          <w:szCs w:val="23"/>
        </w:rPr>
      </w:pPr>
      <w:r w:rsidRPr="00FA35AA">
        <w:rPr>
          <w:b w:val="0"/>
          <w:bCs w:val="0"/>
          <w:color w:val="auto"/>
          <w:sz w:val="23"/>
          <w:szCs w:val="23"/>
        </w:rPr>
        <w:t>______________________________</w:t>
      </w:r>
      <w:r w:rsidRPr="00FA35AA">
        <w:rPr>
          <w:b w:val="0"/>
          <w:bCs w:val="0"/>
          <w:color w:val="auto"/>
          <w:sz w:val="23"/>
          <w:szCs w:val="23"/>
        </w:rPr>
        <w:tab/>
        <w:t>______________________________</w:t>
      </w:r>
    </w:p>
    <w:p w14:paraId="6FABE50F" w14:textId="77777777" w:rsidR="00971C0A" w:rsidRDefault="00971C0A" w:rsidP="00733B35">
      <w:pPr>
        <w:jc w:val="center"/>
        <w:rPr>
          <w:b/>
        </w:rPr>
      </w:pPr>
    </w:p>
    <w:p w14:paraId="24D7DF6B" w14:textId="77777777" w:rsidR="00971C0A" w:rsidRDefault="00971C0A" w:rsidP="00733B35">
      <w:pPr>
        <w:jc w:val="center"/>
        <w:rPr>
          <w:b/>
        </w:rPr>
      </w:pPr>
    </w:p>
    <w:p w14:paraId="69E384DA" w14:textId="77777777" w:rsidR="00971C0A" w:rsidRDefault="00971C0A" w:rsidP="00733B35">
      <w:pPr>
        <w:jc w:val="center"/>
        <w:rPr>
          <w:b/>
        </w:rPr>
      </w:pPr>
    </w:p>
    <w:p w14:paraId="5623EC27" w14:textId="77777777" w:rsidR="00971C0A" w:rsidRDefault="00971C0A" w:rsidP="00733B35">
      <w:pPr>
        <w:jc w:val="center"/>
        <w:rPr>
          <w:b/>
        </w:rPr>
      </w:pPr>
    </w:p>
    <w:p w14:paraId="3382394A" w14:textId="586C847F" w:rsidR="00B1344A" w:rsidRPr="008D55F9" w:rsidRDefault="00B1344A" w:rsidP="00733B35">
      <w:pPr>
        <w:jc w:val="center"/>
        <w:rPr>
          <w:b/>
        </w:rPr>
      </w:pPr>
      <w:r w:rsidRPr="008D55F9">
        <w:rPr>
          <w:b/>
        </w:rPr>
        <w:t>First United Methodist Church</w:t>
      </w:r>
    </w:p>
    <w:p w14:paraId="25DC9996" w14:textId="77777777" w:rsidR="00B1344A" w:rsidRPr="008D55F9" w:rsidRDefault="00B1344A" w:rsidP="00B1344A">
      <w:pPr>
        <w:jc w:val="center"/>
        <w:rPr>
          <w:b/>
        </w:rPr>
      </w:pPr>
      <w:r w:rsidRPr="0067662D">
        <w:rPr>
          <w:b/>
        </w:rPr>
        <w:t>Safe Sanctuaries Participation Covenant</w:t>
      </w:r>
    </w:p>
    <w:p w14:paraId="0F2EF30E" w14:textId="77777777" w:rsidR="004D0AE5" w:rsidRDefault="004D0AE5" w:rsidP="00B1344A"/>
    <w:p w14:paraId="1AFCD0D5" w14:textId="4AAD491A" w:rsidR="00B1344A" w:rsidRPr="00C770E7" w:rsidRDefault="00B1344A" w:rsidP="00E027E5">
      <w:r w:rsidRPr="00C770E7">
        <w:t>The following policy statements reflect our congregation’s commitment to preserving this church as</w:t>
      </w:r>
      <w:r w:rsidR="005209EE">
        <w:t xml:space="preserve"> </w:t>
      </w:r>
      <w:r w:rsidRPr="00C770E7">
        <w:t xml:space="preserve">a place in which all people can </w:t>
      </w:r>
      <w:r w:rsidR="001677AA">
        <w:t xml:space="preserve">be safe and </w:t>
      </w:r>
      <w:r w:rsidRPr="00C770E7">
        <w:t xml:space="preserve">experience </w:t>
      </w:r>
      <w:r w:rsidR="00764125">
        <w:t>transformation in Christ</w:t>
      </w:r>
      <w:r w:rsidRPr="00C770E7">
        <w:t xml:space="preserve">.  </w:t>
      </w:r>
      <w:r w:rsidR="00786DCC">
        <w:t>(</w:t>
      </w:r>
      <w:r w:rsidR="001A4ED1">
        <w:t>Refer to the complete policy for more details.</w:t>
      </w:r>
      <w:r w:rsidR="00786DCC">
        <w:t>)</w:t>
      </w:r>
    </w:p>
    <w:p w14:paraId="464CC5F8" w14:textId="77777777" w:rsidR="00C770E7" w:rsidRPr="00C770E7" w:rsidRDefault="00C770E7" w:rsidP="00C770E7">
      <w:pPr>
        <w:pStyle w:val="ListParagraph"/>
        <w:spacing w:line="240" w:lineRule="auto"/>
        <w:rPr>
          <w:rFonts w:ascii="Times New Roman" w:hAnsi="Times New Roman" w:cs="Times New Roman"/>
        </w:rPr>
      </w:pPr>
    </w:p>
    <w:p w14:paraId="522777BC" w14:textId="392CDBC9" w:rsidR="00C770E7" w:rsidRPr="00C770E7" w:rsidRDefault="00F7583B" w:rsidP="00C770E7">
      <w:pPr>
        <w:pStyle w:val="ListParagraph"/>
        <w:numPr>
          <w:ilvl w:val="0"/>
          <w:numId w:val="18"/>
        </w:numPr>
        <w:rPr>
          <w:rFonts w:ascii="Times New Roman" w:hAnsi="Times New Roman" w:cs="Times New Roman"/>
        </w:rPr>
      </w:pPr>
      <w:r>
        <w:rPr>
          <w:rFonts w:ascii="Times New Roman" w:hAnsi="Times New Roman" w:cs="Times New Roman"/>
          <w:b/>
          <w:bCs/>
        </w:rPr>
        <w:t>Six Month Rule</w:t>
      </w:r>
      <w:r w:rsidR="00DD62C4">
        <w:rPr>
          <w:rFonts w:ascii="Times New Roman" w:hAnsi="Times New Roman" w:cs="Times New Roman"/>
          <w:b/>
          <w:bCs/>
        </w:rPr>
        <w:t>.</w:t>
      </w:r>
      <w:r>
        <w:rPr>
          <w:rFonts w:ascii="Times New Roman" w:hAnsi="Times New Roman" w:cs="Times New Roman"/>
          <w:b/>
          <w:bCs/>
        </w:rPr>
        <w:t xml:space="preserve"> </w:t>
      </w:r>
      <w:r w:rsidR="00C770E7" w:rsidRPr="00C770E7">
        <w:rPr>
          <w:rFonts w:ascii="Times New Roman" w:hAnsi="Times New Roman" w:cs="Times New Roman"/>
        </w:rPr>
        <w:t>All adult volunteers involved with children</w:t>
      </w:r>
      <w:r w:rsidR="00DD62C4">
        <w:rPr>
          <w:rFonts w:ascii="Times New Roman" w:hAnsi="Times New Roman" w:cs="Times New Roman"/>
        </w:rPr>
        <w:t>, youth, or vulnerable adults</w:t>
      </w:r>
      <w:r w:rsidR="00C770E7" w:rsidRPr="00C770E7">
        <w:rPr>
          <w:rFonts w:ascii="Times New Roman" w:hAnsi="Times New Roman" w:cs="Times New Roman"/>
        </w:rPr>
        <w:t xml:space="preserve"> must have had an active relationship with the congregation for at least six months before beginning a volunteer assignment.</w:t>
      </w:r>
    </w:p>
    <w:p w14:paraId="6094076B" w14:textId="08F86F70" w:rsidR="00C770E7" w:rsidRPr="00C770E7" w:rsidRDefault="00DD62C4" w:rsidP="00C770E7">
      <w:pPr>
        <w:pStyle w:val="ListParagraph"/>
        <w:numPr>
          <w:ilvl w:val="0"/>
          <w:numId w:val="18"/>
        </w:numPr>
        <w:spacing w:line="240" w:lineRule="auto"/>
        <w:rPr>
          <w:rFonts w:ascii="Times New Roman" w:hAnsi="Times New Roman" w:cs="Times New Roman"/>
        </w:rPr>
      </w:pPr>
      <w:r>
        <w:rPr>
          <w:rFonts w:ascii="Times New Roman" w:hAnsi="Times New Roman" w:cs="Times New Roman"/>
          <w:b/>
          <w:bCs/>
        </w:rPr>
        <w:t xml:space="preserve">Clearances.  </w:t>
      </w:r>
      <w:r w:rsidR="00C770E7" w:rsidRPr="00C770E7">
        <w:rPr>
          <w:rFonts w:ascii="Times New Roman" w:hAnsi="Times New Roman" w:cs="Times New Roman"/>
        </w:rPr>
        <w:t>All adult volunteers and staff must submit mandatory clearances.</w:t>
      </w:r>
    </w:p>
    <w:p w14:paraId="5A601AEE" w14:textId="5E6D4C43" w:rsidR="00C770E7" w:rsidRPr="00C770E7" w:rsidRDefault="00DD62C4" w:rsidP="00C770E7">
      <w:pPr>
        <w:pStyle w:val="ListParagraph"/>
        <w:numPr>
          <w:ilvl w:val="0"/>
          <w:numId w:val="18"/>
        </w:numPr>
        <w:spacing w:line="240" w:lineRule="auto"/>
        <w:rPr>
          <w:rFonts w:ascii="Times New Roman" w:hAnsi="Times New Roman" w:cs="Times New Roman"/>
        </w:rPr>
      </w:pPr>
      <w:r w:rsidRPr="00DD62C4">
        <w:rPr>
          <w:rFonts w:ascii="Times New Roman" w:hAnsi="Times New Roman" w:cs="Times New Roman"/>
          <w:b/>
          <w:bCs/>
        </w:rPr>
        <w:t>Training.</w:t>
      </w:r>
      <w:r>
        <w:rPr>
          <w:rFonts w:ascii="Times New Roman" w:hAnsi="Times New Roman" w:cs="Times New Roman"/>
        </w:rPr>
        <w:t xml:space="preserve">  </w:t>
      </w:r>
      <w:r w:rsidR="00C770E7" w:rsidRPr="00C770E7">
        <w:rPr>
          <w:rFonts w:ascii="Times New Roman" w:hAnsi="Times New Roman" w:cs="Times New Roman"/>
        </w:rPr>
        <w:t xml:space="preserve">Adult volunteers </w:t>
      </w:r>
      <w:r w:rsidR="004063D3">
        <w:rPr>
          <w:rFonts w:ascii="Times New Roman" w:hAnsi="Times New Roman" w:cs="Times New Roman"/>
        </w:rPr>
        <w:t>and staff will complete Ministry Safe online training and</w:t>
      </w:r>
      <w:r w:rsidR="00C770E7" w:rsidRPr="00C770E7">
        <w:rPr>
          <w:rFonts w:ascii="Times New Roman" w:hAnsi="Times New Roman" w:cs="Times New Roman"/>
        </w:rPr>
        <w:t xml:space="preserve"> a yearly policy refresher training.</w:t>
      </w:r>
    </w:p>
    <w:p w14:paraId="4157BF96" w14:textId="2BC192A4" w:rsidR="00C770E7" w:rsidRPr="00C770E7" w:rsidRDefault="004063D3" w:rsidP="00C770E7">
      <w:pPr>
        <w:pStyle w:val="ListParagraph"/>
        <w:numPr>
          <w:ilvl w:val="0"/>
          <w:numId w:val="18"/>
        </w:numPr>
        <w:spacing w:line="240" w:lineRule="auto"/>
        <w:rPr>
          <w:rFonts w:ascii="Times New Roman" w:hAnsi="Times New Roman" w:cs="Times New Roman"/>
        </w:rPr>
      </w:pPr>
      <w:r w:rsidRPr="004063D3">
        <w:rPr>
          <w:rFonts w:ascii="Times New Roman" w:hAnsi="Times New Roman" w:cs="Times New Roman"/>
          <w:b/>
          <w:bCs/>
        </w:rPr>
        <w:t>Two Adult Rule.</w:t>
      </w:r>
      <w:r>
        <w:rPr>
          <w:rFonts w:ascii="Times New Roman" w:hAnsi="Times New Roman" w:cs="Times New Roman"/>
        </w:rPr>
        <w:t xml:space="preserve">  </w:t>
      </w:r>
      <w:r w:rsidR="00C81E82">
        <w:rPr>
          <w:rFonts w:ascii="Times New Roman" w:hAnsi="Times New Roman" w:cs="Times New Roman"/>
        </w:rPr>
        <w:t xml:space="preserve">Minimum </w:t>
      </w:r>
      <w:r w:rsidR="000B465A">
        <w:rPr>
          <w:rFonts w:ascii="Times New Roman" w:hAnsi="Times New Roman" w:cs="Times New Roman"/>
        </w:rPr>
        <w:t xml:space="preserve">supervisory standards for children </w:t>
      </w:r>
      <w:r w:rsidR="00A77D20">
        <w:rPr>
          <w:rFonts w:ascii="Times New Roman" w:hAnsi="Times New Roman" w:cs="Times New Roman"/>
        </w:rPr>
        <w:t xml:space="preserve">and youth </w:t>
      </w:r>
      <w:r w:rsidR="000B465A">
        <w:rPr>
          <w:rFonts w:ascii="Times New Roman" w:hAnsi="Times New Roman" w:cs="Times New Roman"/>
        </w:rPr>
        <w:t>will include two adults.</w:t>
      </w:r>
    </w:p>
    <w:p w14:paraId="1D21F636" w14:textId="2BA07798" w:rsidR="00C770E7" w:rsidRPr="00C770E7" w:rsidRDefault="000C4059" w:rsidP="00C770E7">
      <w:pPr>
        <w:pStyle w:val="ListParagraph"/>
        <w:numPr>
          <w:ilvl w:val="0"/>
          <w:numId w:val="18"/>
        </w:numPr>
        <w:spacing w:line="240" w:lineRule="auto"/>
        <w:rPr>
          <w:rFonts w:ascii="Times New Roman" w:hAnsi="Times New Roman" w:cs="Times New Roman"/>
        </w:rPr>
      </w:pPr>
      <w:r>
        <w:rPr>
          <w:rFonts w:ascii="Times New Roman" w:hAnsi="Times New Roman" w:cs="Times New Roman"/>
          <w:b/>
          <w:bCs/>
        </w:rPr>
        <w:t xml:space="preserve">Reporting Abuse.  </w:t>
      </w:r>
      <w:r w:rsidR="00C770E7" w:rsidRPr="00C770E7">
        <w:rPr>
          <w:rFonts w:ascii="Times New Roman" w:hAnsi="Times New Roman" w:cs="Times New Roman"/>
        </w:rPr>
        <w:t>Adult volunteers will immediately report to their supervisor any behavior that seems abusive or inappropriate.</w:t>
      </w:r>
    </w:p>
    <w:p w14:paraId="6FE43DD6" w14:textId="31C7A445" w:rsidR="00B1344A" w:rsidRPr="00C770E7" w:rsidRDefault="00FB1EB8" w:rsidP="00C770E7">
      <w:pPr>
        <w:pStyle w:val="ListParagraph"/>
        <w:numPr>
          <w:ilvl w:val="0"/>
          <w:numId w:val="18"/>
        </w:numPr>
        <w:spacing w:line="240" w:lineRule="auto"/>
        <w:rPr>
          <w:rFonts w:ascii="Times New Roman" w:hAnsi="Times New Roman" w:cs="Times New Roman"/>
        </w:rPr>
      </w:pPr>
      <w:r>
        <w:rPr>
          <w:rFonts w:ascii="Times New Roman" w:hAnsi="Times New Roman" w:cs="Times New Roman"/>
          <w:b/>
          <w:bCs/>
        </w:rPr>
        <w:t xml:space="preserve">Sexual Offenders. </w:t>
      </w:r>
      <w:r w:rsidR="00B1344A" w:rsidRPr="00C770E7">
        <w:rPr>
          <w:rFonts w:ascii="Times New Roman" w:hAnsi="Times New Roman" w:cs="Times New Roman"/>
        </w:rPr>
        <w:t xml:space="preserve">No adult who has been convicted of child abuse (sexual abuse, physical abuse, or emotional abuse), or has been </w:t>
      </w:r>
      <w:r w:rsidR="00AC246F">
        <w:rPr>
          <w:rFonts w:ascii="Times New Roman" w:hAnsi="Times New Roman" w:cs="Times New Roman"/>
        </w:rPr>
        <w:t>formally charged with</w:t>
      </w:r>
      <w:r w:rsidR="00B1344A" w:rsidRPr="00C770E7">
        <w:rPr>
          <w:rFonts w:ascii="Times New Roman" w:hAnsi="Times New Roman" w:cs="Times New Roman"/>
        </w:rPr>
        <w:t xml:space="preserve"> sexually deviant crimes or crimes against children will be allowed to work with children in any church-sponsored activity</w:t>
      </w:r>
      <w:r w:rsidR="00C770E7" w:rsidRPr="00C770E7">
        <w:rPr>
          <w:rFonts w:ascii="Times New Roman" w:hAnsi="Times New Roman" w:cs="Times New Roman"/>
        </w:rPr>
        <w:t>.</w:t>
      </w:r>
    </w:p>
    <w:p w14:paraId="105B0F73" w14:textId="30FF7D75" w:rsidR="00B1344A" w:rsidRPr="00C770E7" w:rsidRDefault="00B1344A" w:rsidP="00B1344A">
      <w:pPr>
        <w:rPr>
          <w:b/>
        </w:rPr>
      </w:pPr>
      <w:r w:rsidRPr="00C770E7">
        <w:rPr>
          <w:b/>
        </w:rPr>
        <w:t>Please answer each of the following questions:</w:t>
      </w:r>
    </w:p>
    <w:p w14:paraId="547CB9A9" w14:textId="77777777" w:rsidR="00C770E7" w:rsidRPr="00C770E7" w:rsidRDefault="00C770E7" w:rsidP="00B1344A">
      <w:pPr>
        <w:rPr>
          <w:b/>
        </w:rPr>
      </w:pPr>
    </w:p>
    <w:p w14:paraId="78993C2E" w14:textId="73814330" w:rsidR="00497FF8" w:rsidRPr="00AE1317" w:rsidRDefault="009332BF" w:rsidP="00C770E7">
      <w:pPr>
        <w:pStyle w:val="ListParagraph"/>
        <w:numPr>
          <w:ilvl w:val="0"/>
          <w:numId w:val="4"/>
        </w:numPr>
        <w:spacing w:line="240" w:lineRule="auto"/>
        <w:ind w:left="720"/>
        <w:rPr>
          <w:rFonts w:ascii="Times New Roman" w:hAnsi="Times New Roman" w:cs="Times New Roman"/>
        </w:rPr>
      </w:pPr>
      <w:r w:rsidRPr="00AE1317">
        <w:rPr>
          <w:rFonts w:ascii="Times New Roman" w:hAnsi="Times New Roman" w:cs="Times New Roman"/>
        </w:rPr>
        <w:t>I</w:t>
      </w:r>
      <w:r w:rsidR="00B1344A" w:rsidRPr="00AE1317">
        <w:rPr>
          <w:rFonts w:ascii="Times New Roman" w:hAnsi="Times New Roman" w:cs="Times New Roman"/>
        </w:rPr>
        <w:t xml:space="preserve"> </w:t>
      </w:r>
      <w:r w:rsidRPr="00AE1317">
        <w:rPr>
          <w:rFonts w:ascii="Times New Roman" w:hAnsi="Times New Roman" w:cs="Times New Roman"/>
        </w:rPr>
        <w:t>will</w:t>
      </w:r>
      <w:r w:rsidR="00B1344A" w:rsidRPr="00AE1317">
        <w:rPr>
          <w:rFonts w:ascii="Times New Roman" w:hAnsi="Times New Roman" w:cs="Times New Roman"/>
        </w:rPr>
        <w:t xml:space="preserve"> observe and abide by all church policies regarding working in ministries with children</w:t>
      </w:r>
      <w:r w:rsidR="00A77D20">
        <w:rPr>
          <w:rFonts w:ascii="Times New Roman" w:hAnsi="Times New Roman" w:cs="Times New Roman"/>
        </w:rPr>
        <w:t xml:space="preserve">, youth, </w:t>
      </w:r>
      <w:r w:rsidR="00FA5EA1" w:rsidRPr="00AE1317">
        <w:rPr>
          <w:rFonts w:ascii="Times New Roman" w:hAnsi="Times New Roman" w:cs="Times New Roman"/>
        </w:rPr>
        <w:t>and vulnerable adults</w:t>
      </w:r>
      <w:r w:rsidR="00A77D20">
        <w:rPr>
          <w:rFonts w:ascii="Times New Roman" w:hAnsi="Times New Roman" w:cs="Times New Roman"/>
        </w:rPr>
        <w:t>,</w:t>
      </w:r>
      <w:r w:rsidRPr="00AE1317">
        <w:rPr>
          <w:rFonts w:ascii="Times New Roman" w:hAnsi="Times New Roman" w:cs="Times New Roman"/>
        </w:rPr>
        <w:t xml:space="preserve"> and I will </w:t>
      </w:r>
      <w:r w:rsidR="00B1344A" w:rsidRPr="00AE1317">
        <w:rPr>
          <w:rFonts w:ascii="Times New Roman" w:hAnsi="Times New Roman" w:cs="Times New Roman"/>
        </w:rPr>
        <w:t xml:space="preserve">notify </w:t>
      </w:r>
      <w:r w:rsidR="00497FF8" w:rsidRPr="00AE1317">
        <w:rPr>
          <w:rFonts w:ascii="Times New Roman" w:hAnsi="Times New Roman" w:cs="Times New Roman"/>
        </w:rPr>
        <w:t>my supervisor</w:t>
      </w:r>
      <w:r w:rsidR="00B1344A" w:rsidRPr="00AE1317">
        <w:rPr>
          <w:rFonts w:ascii="Times New Roman" w:hAnsi="Times New Roman" w:cs="Times New Roman"/>
        </w:rPr>
        <w:t xml:space="preserve"> </w:t>
      </w:r>
      <w:r w:rsidRPr="00AE1317">
        <w:rPr>
          <w:rFonts w:ascii="Times New Roman" w:hAnsi="Times New Roman" w:cs="Times New Roman"/>
        </w:rPr>
        <w:t>if I am</w:t>
      </w:r>
      <w:r w:rsidR="00B1344A" w:rsidRPr="00AE1317">
        <w:rPr>
          <w:rFonts w:ascii="Times New Roman" w:hAnsi="Times New Roman" w:cs="Times New Roman"/>
        </w:rPr>
        <w:t xml:space="preserve"> unable to do so</w:t>
      </w:r>
      <w:r w:rsidR="00497FF8" w:rsidRPr="00AE1317">
        <w:rPr>
          <w:rFonts w:ascii="Times New Roman" w:hAnsi="Times New Roman" w:cs="Times New Roman"/>
        </w:rPr>
        <w:t>.</w:t>
      </w:r>
      <w:r w:rsidR="00B1344A" w:rsidRPr="00AE1317">
        <w:rPr>
          <w:rFonts w:ascii="Times New Roman" w:hAnsi="Times New Roman" w:cs="Times New Roman"/>
        </w:rPr>
        <w:t xml:space="preserve"> </w:t>
      </w:r>
    </w:p>
    <w:p w14:paraId="13AE8EC6" w14:textId="1A598D95" w:rsidR="00C770E7" w:rsidRPr="00AE1317" w:rsidRDefault="00B1344A" w:rsidP="00497FF8">
      <w:pPr>
        <w:pStyle w:val="ListParagraph"/>
        <w:spacing w:line="240" w:lineRule="auto"/>
        <w:ind w:firstLine="720"/>
        <w:rPr>
          <w:rFonts w:ascii="Times New Roman" w:hAnsi="Times New Roman" w:cs="Times New Roman"/>
        </w:rPr>
      </w:pPr>
      <w:r w:rsidRPr="00AE1317">
        <w:rPr>
          <w:rFonts w:ascii="Times New Roman" w:hAnsi="Times New Roman" w:cs="Times New Roman"/>
        </w:rPr>
        <w:t>Yes___ No___</w:t>
      </w:r>
    </w:p>
    <w:p w14:paraId="0D775DF8" w14:textId="77777777" w:rsidR="00102E8D" w:rsidRPr="00AE1317" w:rsidRDefault="00AA525B" w:rsidP="00102E8D">
      <w:pPr>
        <w:pStyle w:val="ListParagraph"/>
        <w:numPr>
          <w:ilvl w:val="0"/>
          <w:numId w:val="4"/>
        </w:numPr>
        <w:spacing w:line="240" w:lineRule="auto"/>
        <w:ind w:left="720"/>
        <w:rPr>
          <w:rFonts w:ascii="Times New Roman" w:hAnsi="Times New Roman" w:cs="Times New Roman"/>
        </w:rPr>
      </w:pPr>
      <w:r w:rsidRPr="00AE1317">
        <w:rPr>
          <w:rFonts w:ascii="Times New Roman" w:hAnsi="Times New Roman" w:cs="Times New Roman"/>
        </w:rPr>
        <w:t xml:space="preserve">I </w:t>
      </w:r>
      <w:r w:rsidR="00175EE8" w:rsidRPr="00AE1317">
        <w:rPr>
          <w:rFonts w:ascii="Times New Roman" w:hAnsi="Times New Roman" w:cs="Times New Roman"/>
        </w:rPr>
        <w:t xml:space="preserve">have </w:t>
      </w:r>
      <w:r w:rsidR="00977D11" w:rsidRPr="00AE1317">
        <w:rPr>
          <w:rFonts w:ascii="Times New Roman" w:hAnsi="Times New Roman" w:cs="Times New Roman"/>
        </w:rPr>
        <w:t xml:space="preserve">had an active relationship with </w:t>
      </w:r>
      <w:r w:rsidR="00102E8D" w:rsidRPr="00AE1317">
        <w:rPr>
          <w:rFonts w:ascii="Times New Roman" w:hAnsi="Times New Roman" w:cs="Times New Roman"/>
        </w:rPr>
        <w:t xml:space="preserve">First Church for at least 6 months.  </w:t>
      </w:r>
    </w:p>
    <w:p w14:paraId="6F3E286B" w14:textId="1A0C0362" w:rsidR="00102E8D" w:rsidRPr="00AE1317" w:rsidRDefault="00102E8D" w:rsidP="00102E8D">
      <w:pPr>
        <w:pStyle w:val="ListParagraph"/>
        <w:spacing w:line="240" w:lineRule="auto"/>
        <w:ind w:firstLine="720"/>
        <w:rPr>
          <w:rFonts w:ascii="Times New Roman" w:hAnsi="Times New Roman" w:cs="Times New Roman"/>
        </w:rPr>
      </w:pPr>
      <w:r w:rsidRPr="00AE1317">
        <w:rPr>
          <w:rFonts w:ascii="Times New Roman" w:hAnsi="Times New Roman" w:cs="Times New Roman"/>
        </w:rPr>
        <w:t>Yes___ No___</w:t>
      </w:r>
    </w:p>
    <w:p w14:paraId="0E645720" w14:textId="28DCDAE8" w:rsidR="00497FF8" w:rsidRPr="00AE1317" w:rsidRDefault="009332BF" w:rsidP="00497FF8">
      <w:pPr>
        <w:pStyle w:val="ListParagraph"/>
        <w:numPr>
          <w:ilvl w:val="0"/>
          <w:numId w:val="4"/>
        </w:numPr>
        <w:spacing w:line="240" w:lineRule="auto"/>
        <w:ind w:left="720"/>
        <w:rPr>
          <w:rFonts w:ascii="Times New Roman" w:hAnsi="Times New Roman" w:cs="Times New Roman"/>
        </w:rPr>
      </w:pPr>
      <w:r w:rsidRPr="00AE1317">
        <w:rPr>
          <w:rFonts w:ascii="Times New Roman" w:hAnsi="Times New Roman" w:cs="Times New Roman"/>
        </w:rPr>
        <w:t>I</w:t>
      </w:r>
      <w:r w:rsidR="00B1344A" w:rsidRPr="00AE1317">
        <w:rPr>
          <w:rFonts w:ascii="Times New Roman" w:hAnsi="Times New Roman" w:cs="Times New Roman"/>
        </w:rPr>
        <w:t xml:space="preserve"> </w:t>
      </w:r>
      <w:r w:rsidR="004153A5" w:rsidRPr="00AE1317">
        <w:rPr>
          <w:rFonts w:ascii="Times New Roman" w:hAnsi="Times New Roman" w:cs="Times New Roman"/>
        </w:rPr>
        <w:t>will</w:t>
      </w:r>
      <w:r w:rsidR="00B1344A" w:rsidRPr="00AE1317">
        <w:rPr>
          <w:rFonts w:ascii="Times New Roman" w:hAnsi="Times New Roman" w:cs="Times New Roman"/>
        </w:rPr>
        <w:t xml:space="preserve"> observe the “two adult </w:t>
      </w:r>
      <w:proofErr w:type="gramStart"/>
      <w:r w:rsidR="00B1344A" w:rsidRPr="00AE1317">
        <w:rPr>
          <w:rFonts w:ascii="Times New Roman" w:hAnsi="Times New Roman" w:cs="Times New Roman"/>
        </w:rPr>
        <w:t>rule</w:t>
      </w:r>
      <w:proofErr w:type="gramEnd"/>
      <w:r w:rsidR="00B1344A" w:rsidRPr="00AE1317">
        <w:rPr>
          <w:rFonts w:ascii="Times New Roman" w:hAnsi="Times New Roman" w:cs="Times New Roman"/>
        </w:rPr>
        <w:t>” at all times</w:t>
      </w:r>
      <w:r w:rsidR="00497FF8" w:rsidRPr="00AE1317">
        <w:rPr>
          <w:rFonts w:ascii="Times New Roman" w:hAnsi="Times New Roman" w:cs="Times New Roman"/>
        </w:rPr>
        <w:t>.</w:t>
      </w:r>
    </w:p>
    <w:p w14:paraId="0AC02E76" w14:textId="323AA1F7" w:rsidR="00C770E7" w:rsidRPr="00AE1317" w:rsidRDefault="00B1344A" w:rsidP="00497FF8">
      <w:pPr>
        <w:pStyle w:val="ListParagraph"/>
        <w:spacing w:line="240" w:lineRule="auto"/>
        <w:ind w:firstLine="720"/>
        <w:rPr>
          <w:rFonts w:ascii="Times New Roman" w:hAnsi="Times New Roman" w:cs="Times New Roman"/>
        </w:rPr>
      </w:pPr>
      <w:r w:rsidRPr="00AE1317">
        <w:rPr>
          <w:rFonts w:ascii="Times New Roman" w:hAnsi="Times New Roman" w:cs="Times New Roman"/>
        </w:rPr>
        <w:t>Yes ___ No___</w:t>
      </w:r>
    </w:p>
    <w:p w14:paraId="73DC3609" w14:textId="6CCAAEAF" w:rsidR="00497FF8" w:rsidRPr="00AE1317" w:rsidRDefault="009332BF" w:rsidP="00497FF8">
      <w:pPr>
        <w:pStyle w:val="ListParagraph"/>
        <w:numPr>
          <w:ilvl w:val="0"/>
          <w:numId w:val="4"/>
        </w:numPr>
        <w:spacing w:line="240" w:lineRule="auto"/>
        <w:ind w:left="720"/>
        <w:rPr>
          <w:rFonts w:ascii="Times New Roman" w:hAnsi="Times New Roman" w:cs="Times New Roman"/>
        </w:rPr>
      </w:pPr>
      <w:r w:rsidRPr="00AE1317">
        <w:rPr>
          <w:rFonts w:ascii="Times New Roman" w:hAnsi="Times New Roman" w:cs="Times New Roman"/>
        </w:rPr>
        <w:t>I</w:t>
      </w:r>
      <w:r w:rsidR="00B1344A" w:rsidRPr="00AE1317">
        <w:rPr>
          <w:rFonts w:ascii="Times New Roman" w:hAnsi="Times New Roman" w:cs="Times New Roman"/>
        </w:rPr>
        <w:t xml:space="preserve"> </w:t>
      </w:r>
      <w:r w:rsidRPr="00AE1317">
        <w:rPr>
          <w:rFonts w:ascii="Times New Roman" w:hAnsi="Times New Roman" w:cs="Times New Roman"/>
        </w:rPr>
        <w:t>will</w:t>
      </w:r>
      <w:r w:rsidR="00B1344A" w:rsidRPr="00AE1317">
        <w:rPr>
          <w:rFonts w:ascii="Times New Roman" w:hAnsi="Times New Roman" w:cs="Times New Roman"/>
        </w:rPr>
        <w:t xml:space="preserve"> participate in training</w:t>
      </w:r>
      <w:r w:rsidR="00755769" w:rsidRPr="00AE1317">
        <w:rPr>
          <w:rFonts w:ascii="Times New Roman" w:hAnsi="Times New Roman" w:cs="Times New Roman"/>
        </w:rPr>
        <w:t xml:space="preserve"> event</w:t>
      </w:r>
      <w:r w:rsidR="00C804E9" w:rsidRPr="00AE1317">
        <w:rPr>
          <w:rFonts w:ascii="Times New Roman" w:hAnsi="Times New Roman" w:cs="Times New Roman"/>
        </w:rPr>
        <w:t>s</w:t>
      </w:r>
    </w:p>
    <w:p w14:paraId="50DB5689" w14:textId="5BD0C9D7" w:rsidR="00B1344A" w:rsidRPr="00AE1317" w:rsidRDefault="00B1344A" w:rsidP="00497FF8">
      <w:pPr>
        <w:pStyle w:val="ListParagraph"/>
        <w:spacing w:line="240" w:lineRule="auto"/>
        <w:ind w:firstLine="720"/>
        <w:rPr>
          <w:rFonts w:ascii="Times New Roman" w:hAnsi="Times New Roman" w:cs="Times New Roman"/>
        </w:rPr>
      </w:pPr>
      <w:r w:rsidRPr="00AE1317">
        <w:rPr>
          <w:rFonts w:ascii="Times New Roman" w:hAnsi="Times New Roman" w:cs="Times New Roman"/>
        </w:rPr>
        <w:t>Yes ___ No ___</w:t>
      </w:r>
    </w:p>
    <w:p w14:paraId="05CA830A" w14:textId="2ED1A072" w:rsidR="004E6111" w:rsidRPr="00AE1317" w:rsidRDefault="009332BF" w:rsidP="00B1344A">
      <w:pPr>
        <w:pStyle w:val="ListParagraph"/>
        <w:numPr>
          <w:ilvl w:val="0"/>
          <w:numId w:val="4"/>
        </w:numPr>
        <w:spacing w:line="240" w:lineRule="auto"/>
        <w:ind w:left="720"/>
        <w:rPr>
          <w:rFonts w:ascii="Times New Roman" w:hAnsi="Times New Roman" w:cs="Times New Roman"/>
        </w:rPr>
      </w:pPr>
      <w:r w:rsidRPr="00AE1317">
        <w:rPr>
          <w:rFonts w:ascii="Times New Roman" w:hAnsi="Times New Roman" w:cs="Times New Roman"/>
        </w:rPr>
        <w:t>I</w:t>
      </w:r>
      <w:r w:rsidR="00B1344A" w:rsidRPr="00AE1317">
        <w:rPr>
          <w:rFonts w:ascii="Times New Roman" w:hAnsi="Times New Roman" w:cs="Times New Roman"/>
        </w:rPr>
        <w:t xml:space="preserve"> </w:t>
      </w:r>
      <w:r w:rsidRPr="00AE1317">
        <w:rPr>
          <w:rFonts w:ascii="Times New Roman" w:hAnsi="Times New Roman" w:cs="Times New Roman"/>
        </w:rPr>
        <w:t>will</w:t>
      </w:r>
      <w:r w:rsidR="00B1344A" w:rsidRPr="00AE1317">
        <w:rPr>
          <w:rFonts w:ascii="Times New Roman" w:hAnsi="Times New Roman" w:cs="Times New Roman"/>
        </w:rPr>
        <w:t xml:space="preserve"> promptly report abusive or inappropriate behavior to </w:t>
      </w:r>
      <w:r w:rsidR="00497FF8" w:rsidRPr="00AE1317">
        <w:rPr>
          <w:rFonts w:ascii="Times New Roman" w:hAnsi="Times New Roman" w:cs="Times New Roman"/>
        </w:rPr>
        <w:t>my</w:t>
      </w:r>
      <w:r w:rsidR="00B1344A" w:rsidRPr="00AE1317">
        <w:rPr>
          <w:rFonts w:ascii="Times New Roman" w:hAnsi="Times New Roman" w:cs="Times New Roman"/>
        </w:rPr>
        <w:t xml:space="preserve"> supervisor</w:t>
      </w:r>
      <w:r w:rsidR="00C4155E" w:rsidRPr="00AE1317">
        <w:rPr>
          <w:rFonts w:ascii="Times New Roman" w:hAnsi="Times New Roman" w:cs="Times New Roman"/>
        </w:rPr>
        <w:t xml:space="preserve"> and the appropriate authorities, if appropriate</w:t>
      </w:r>
      <w:r w:rsidR="00497FF8" w:rsidRPr="00AE1317">
        <w:rPr>
          <w:rFonts w:ascii="Times New Roman" w:hAnsi="Times New Roman" w:cs="Times New Roman"/>
        </w:rPr>
        <w:t>.</w:t>
      </w:r>
      <w:r w:rsidR="00B1344A" w:rsidRPr="00AE1317">
        <w:rPr>
          <w:rFonts w:ascii="Times New Roman" w:hAnsi="Times New Roman" w:cs="Times New Roman"/>
        </w:rPr>
        <w:t xml:space="preserve"> </w:t>
      </w:r>
    </w:p>
    <w:p w14:paraId="0993B87D" w14:textId="1562AE6F" w:rsidR="00B1344A" w:rsidRPr="00AE1317" w:rsidRDefault="00B1344A" w:rsidP="004E6111">
      <w:pPr>
        <w:pStyle w:val="ListParagraph"/>
        <w:spacing w:line="240" w:lineRule="auto"/>
        <w:ind w:firstLine="720"/>
        <w:rPr>
          <w:rFonts w:ascii="Times New Roman" w:hAnsi="Times New Roman" w:cs="Times New Roman"/>
        </w:rPr>
      </w:pPr>
      <w:r w:rsidRPr="00AE1317">
        <w:rPr>
          <w:rFonts w:ascii="Times New Roman" w:hAnsi="Times New Roman" w:cs="Times New Roman"/>
        </w:rPr>
        <w:t>Yes ___ No ___</w:t>
      </w:r>
    </w:p>
    <w:p w14:paraId="53D7449F" w14:textId="77777777" w:rsidR="004E6111" w:rsidRPr="00AE1317" w:rsidRDefault="00CD2784" w:rsidP="00B1344A">
      <w:pPr>
        <w:pStyle w:val="ListParagraph"/>
        <w:numPr>
          <w:ilvl w:val="0"/>
          <w:numId w:val="4"/>
        </w:numPr>
        <w:spacing w:line="240" w:lineRule="auto"/>
        <w:ind w:left="720"/>
        <w:rPr>
          <w:rFonts w:ascii="Times New Roman" w:hAnsi="Times New Roman" w:cs="Times New Roman"/>
        </w:rPr>
      </w:pPr>
      <w:r w:rsidRPr="00AE1317">
        <w:rPr>
          <w:rFonts w:ascii="Times New Roman" w:hAnsi="Times New Roman" w:cs="Times New Roman"/>
        </w:rPr>
        <w:t>Have you</w:t>
      </w:r>
      <w:r w:rsidR="00B1344A" w:rsidRPr="00AE1317">
        <w:rPr>
          <w:rFonts w:ascii="Times New Roman" w:hAnsi="Times New Roman" w:cs="Times New Roman"/>
        </w:rPr>
        <w:t xml:space="preserve"> ever been convicted of child abuse</w:t>
      </w:r>
      <w:r w:rsidR="009332BF" w:rsidRPr="00AE1317">
        <w:rPr>
          <w:rFonts w:ascii="Times New Roman" w:hAnsi="Times New Roman" w:cs="Times New Roman"/>
        </w:rPr>
        <w:t>?</w:t>
      </w:r>
      <w:r w:rsidR="00B1344A" w:rsidRPr="00AE1317">
        <w:rPr>
          <w:rFonts w:ascii="Times New Roman" w:hAnsi="Times New Roman" w:cs="Times New Roman"/>
        </w:rPr>
        <w:t xml:space="preserve"> </w:t>
      </w:r>
    </w:p>
    <w:p w14:paraId="03194A69" w14:textId="4511B847" w:rsidR="00B1344A" w:rsidRPr="00AE1317" w:rsidRDefault="00B1344A" w:rsidP="004E6111">
      <w:pPr>
        <w:pStyle w:val="ListParagraph"/>
        <w:spacing w:line="240" w:lineRule="auto"/>
        <w:ind w:firstLine="720"/>
        <w:rPr>
          <w:rFonts w:ascii="Times New Roman" w:hAnsi="Times New Roman" w:cs="Times New Roman"/>
        </w:rPr>
      </w:pPr>
      <w:r w:rsidRPr="00AE1317">
        <w:rPr>
          <w:rFonts w:ascii="Times New Roman" w:hAnsi="Times New Roman" w:cs="Times New Roman"/>
        </w:rPr>
        <w:t>Yes ___ No ___</w:t>
      </w:r>
    </w:p>
    <w:p w14:paraId="7C485E0E" w14:textId="77777777" w:rsidR="00B1344A" w:rsidRPr="00C770E7" w:rsidRDefault="00B1344A" w:rsidP="00B1344A">
      <w:pPr>
        <w:rPr>
          <w:b/>
        </w:rPr>
      </w:pPr>
      <w:r w:rsidRPr="00C770E7">
        <w:rPr>
          <w:b/>
        </w:rPr>
        <w:t>I have read this Participation Covenant, and I agree to observe and abide by the Safe Sanctuaries Policy.</w:t>
      </w:r>
    </w:p>
    <w:p w14:paraId="7F4D3CF7" w14:textId="77777777" w:rsidR="00B1344A" w:rsidRPr="00C770E7" w:rsidRDefault="00B1344A" w:rsidP="00B1344A"/>
    <w:p w14:paraId="5128C6A4" w14:textId="77777777" w:rsidR="00B1344A" w:rsidRPr="00C770E7" w:rsidRDefault="00B1344A" w:rsidP="00B1344A">
      <w:r w:rsidRPr="00C770E7">
        <w:t xml:space="preserve">Printed Name: </w:t>
      </w:r>
      <w:r w:rsidRPr="00C770E7">
        <w:tab/>
        <w:t>______________________________</w:t>
      </w:r>
      <w:r w:rsidRPr="00C770E7">
        <w:tab/>
      </w:r>
    </w:p>
    <w:p w14:paraId="432B91FB" w14:textId="77777777" w:rsidR="00C770E7" w:rsidRPr="00C770E7" w:rsidRDefault="00C770E7" w:rsidP="00B1344A"/>
    <w:p w14:paraId="149BD7F5" w14:textId="0B22EF4B" w:rsidR="00B1344A" w:rsidRPr="00901872" w:rsidRDefault="00B1344A" w:rsidP="00901872">
      <w:r w:rsidRPr="00C770E7">
        <w:t xml:space="preserve">Signature: </w:t>
      </w:r>
      <w:r w:rsidRPr="00C770E7">
        <w:tab/>
      </w:r>
      <w:r w:rsidRPr="00C770E7">
        <w:tab/>
        <w:t>______________________________</w:t>
      </w:r>
      <w:r w:rsidRPr="00C770E7">
        <w:tab/>
      </w:r>
      <w:r w:rsidRPr="00C770E7">
        <w:tab/>
        <w:t>Date: ____________</w:t>
      </w:r>
    </w:p>
    <w:sectPr w:rsidR="00B1344A" w:rsidRPr="00901872" w:rsidSect="00F6607C">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2508F" w14:textId="77777777" w:rsidR="0044139E" w:rsidRDefault="0044139E" w:rsidP="00A93A3B">
      <w:r>
        <w:separator/>
      </w:r>
    </w:p>
  </w:endnote>
  <w:endnote w:type="continuationSeparator" w:id="0">
    <w:p w14:paraId="404E74C9" w14:textId="77777777" w:rsidR="0044139E" w:rsidRDefault="0044139E" w:rsidP="00A93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ld">
    <w:altName w:val="Times New Roman"/>
    <w:panose1 w:val="00000000000000000000"/>
    <w:charset w:val="00"/>
    <w:family w:val="roman"/>
    <w:notTrueType/>
    <w:pitch w:val="default"/>
  </w:font>
  <w:font w:name="Helvetica">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786889"/>
      <w:docPartObj>
        <w:docPartGallery w:val="Page Numbers (Bottom of Page)"/>
        <w:docPartUnique/>
      </w:docPartObj>
    </w:sdtPr>
    <w:sdtEndPr>
      <w:rPr>
        <w:noProof/>
      </w:rPr>
    </w:sdtEndPr>
    <w:sdtContent>
      <w:p w14:paraId="506D4273" w14:textId="77FB25DB" w:rsidR="00A93A3B" w:rsidRDefault="00A93A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A8819D" w14:textId="77777777" w:rsidR="00A93A3B" w:rsidRDefault="00A93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DC4A8" w14:textId="77777777" w:rsidR="0044139E" w:rsidRDefault="0044139E" w:rsidP="00A93A3B">
      <w:r>
        <w:separator/>
      </w:r>
    </w:p>
  </w:footnote>
  <w:footnote w:type="continuationSeparator" w:id="0">
    <w:p w14:paraId="697A55FB" w14:textId="77777777" w:rsidR="0044139E" w:rsidRDefault="0044139E" w:rsidP="00A93A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F01D0"/>
    <w:multiLevelType w:val="hybridMultilevel"/>
    <w:tmpl w:val="A9606C76"/>
    <w:lvl w:ilvl="0" w:tplc="EA2A0E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335A6C"/>
    <w:multiLevelType w:val="hybridMultilevel"/>
    <w:tmpl w:val="5BC89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D5E83"/>
    <w:multiLevelType w:val="hybridMultilevel"/>
    <w:tmpl w:val="15748358"/>
    <w:lvl w:ilvl="0" w:tplc="E02C83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A41BE3"/>
    <w:multiLevelType w:val="hybridMultilevel"/>
    <w:tmpl w:val="A9803476"/>
    <w:lvl w:ilvl="0" w:tplc="8AD0F9B8">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30259E4"/>
    <w:multiLevelType w:val="hybridMultilevel"/>
    <w:tmpl w:val="52EE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E1C6F"/>
    <w:multiLevelType w:val="hybridMultilevel"/>
    <w:tmpl w:val="EA649EF6"/>
    <w:lvl w:ilvl="0" w:tplc="0409000F">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44497"/>
    <w:multiLevelType w:val="hybridMultilevel"/>
    <w:tmpl w:val="4B0EAB2C"/>
    <w:lvl w:ilvl="0" w:tplc="C92E60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BB79DE"/>
    <w:multiLevelType w:val="hybridMultilevel"/>
    <w:tmpl w:val="C21E6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B26BA2"/>
    <w:multiLevelType w:val="hybridMultilevel"/>
    <w:tmpl w:val="276A5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303CB"/>
    <w:multiLevelType w:val="hybridMultilevel"/>
    <w:tmpl w:val="78840202"/>
    <w:lvl w:ilvl="0" w:tplc="0409000F">
      <w:start w:val="1"/>
      <w:numFmt w:val="decimal"/>
      <w:lvlText w:val="%1."/>
      <w:lvlJc w:val="left"/>
      <w:pPr>
        <w:ind w:left="720" w:hanging="360"/>
      </w:pPr>
    </w:lvl>
    <w:lvl w:ilvl="1" w:tplc="78584604">
      <w:start w:val="1"/>
      <w:numFmt w:val="lowerLetter"/>
      <w:lvlText w:val="%2."/>
      <w:lvlJc w:val="left"/>
      <w:pPr>
        <w:ind w:left="1440" w:hanging="360"/>
      </w:pPr>
      <w:rPr>
        <w:b w:val="0"/>
        <w:bCs w:val="0"/>
      </w:rPr>
    </w:lvl>
    <w:lvl w:ilvl="2" w:tplc="4B5460A4">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230F0C"/>
    <w:multiLevelType w:val="hybridMultilevel"/>
    <w:tmpl w:val="A580C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475FED"/>
    <w:multiLevelType w:val="hybridMultilevel"/>
    <w:tmpl w:val="8892D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EC5734"/>
    <w:multiLevelType w:val="hybridMultilevel"/>
    <w:tmpl w:val="562A1FD4"/>
    <w:lvl w:ilvl="0" w:tplc="C2E8F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2867722"/>
    <w:multiLevelType w:val="hybridMultilevel"/>
    <w:tmpl w:val="335251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C119C"/>
    <w:multiLevelType w:val="hybridMultilevel"/>
    <w:tmpl w:val="562A1FD4"/>
    <w:lvl w:ilvl="0" w:tplc="C2E8F7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257FFD"/>
    <w:multiLevelType w:val="hybridMultilevel"/>
    <w:tmpl w:val="D3D0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66CB9"/>
    <w:multiLevelType w:val="hybridMultilevel"/>
    <w:tmpl w:val="E2D822DE"/>
    <w:lvl w:ilvl="0" w:tplc="68C00C84">
      <w:start w:val="1"/>
      <w:numFmt w:val="decimal"/>
      <w:lvlText w:val="%1."/>
      <w:lvlJc w:val="left"/>
      <w:pPr>
        <w:ind w:left="720" w:hanging="360"/>
      </w:pPr>
      <w:rPr>
        <w:rFonts w:hint="default"/>
        <w:b/>
        <w:bCs/>
      </w:rPr>
    </w:lvl>
    <w:lvl w:ilvl="1" w:tplc="1C900FD6">
      <w:start w:val="1"/>
      <w:numFmt w:val="lowerLetter"/>
      <w:lvlText w:val="%2."/>
      <w:lvlJc w:val="left"/>
      <w:pPr>
        <w:ind w:left="1440" w:hanging="360"/>
      </w:pPr>
      <w:rPr>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D31D4E"/>
    <w:multiLevelType w:val="hybridMultilevel"/>
    <w:tmpl w:val="F6269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4B1F70"/>
    <w:multiLevelType w:val="hybridMultilevel"/>
    <w:tmpl w:val="62688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D6760E"/>
    <w:multiLevelType w:val="hybridMultilevel"/>
    <w:tmpl w:val="9A98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D32B3E"/>
    <w:multiLevelType w:val="hybridMultilevel"/>
    <w:tmpl w:val="2CE01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C41DEF"/>
    <w:multiLevelType w:val="hybridMultilevel"/>
    <w:tmpl w:val="E5A20AFA"/>
    <w:lvl w:ilvl="0" w:tplc="0409000F">
      <w:start w:val="3"/>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4C361C"/>
    <w:multiLevelType w:val="hybridMultilevel"/>
    <w:tmpl w:val="A9D01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553CD5"/>
    <w:multiLevelType w:val="hybridMultilevel"/>
    <w:tmpl w:val="003EC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E83BD6"/>
    <w:multiLevelType w:val="hybridMultilevel"/>
    <w:tmpl w:val="6532B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AB2411"/>
    <w:multiLevelType w:val="hybridMultilevel"/>
    <w:tmpl w:val="5A90CFEA"/>
    <w:lvl w:ilvl="0" w:tplc="0409000F">
      <w:start w:val="3"/>
      <w:numFmt w:val="decimal"/>
      <w:lvlText w:val="%1."/>
      <w:lvlJc w:val="left"/>
      <w:pPr>
        <w:ind w:left="720" w:hanging="360"/>
      </w:pPr>
      <w:rPr>
        <w:rFonts w:hint="default"/>
        <w:b w:val="0"/>
      </w:rPr>
    </w:lvl>
    <w:lvl w:ilvl="1" w:tplc="ED94CF82">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BC05DA"/>
    <w:multiLevelType w:val="hybridMultilevel"/>
    <w:tmpl w:val="036222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757C6BE7"/>
    <w:multiLevelType w:val="hybridMultilevel"/>
    <w:tmpl w:val="C6D211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6"/>
  </w:num>
  <w:num w:numId="5">
    <w:abstractNumId w:val="19"/>
  </w:num>
  <w:num w:numId="6">
    <w:abstractNumId w:val="8"/>
  </w:num>
  <w:num w:numId="7">
    <w:abstractNumId w:val="22"/>
  </w:num>
  <w:num w:numId="8">
    <w:abstractNumId w:val="26"/>
  </w:num>
  <w:num w:numId="9">
    <w:abstractNumId w:val="4"/>
  </w:num>
  <w:num w:numId="10">
    <w:abstractNumId w:val="23"/>
  </w:num>
  <w:num w:numId="11">
    <w:abstractNumId w:val="27"/>
  </w:num>
  <w:num w:numId="12">
    <w:abstractNumId w:val="12"/>
  </w:num>
  <w:num w:numId="13">
    <w:abstractNumId w:val="16"/>
  </w:num>
  <w:num w:numId="14">
    <w:abstractNumId w:val="7"/>
  </w:num>
  <w:num w:numId="15">
    <w:abstractNumId w:val="17"/>
  </w:num>
  <w:num w:numId="16">
    <w:abstractNumId w:val="15"/>
  </w:num>
  <w:num w:numId="17">
    <w:abstractNumId w:val="11"/>
  </w:num>
  <w:num w:numId="18">
    <w:abstractNumId w:val="10"/>
  </w:num>
  <w:num w:numId="19">
    <w:abstractNumId w:val="13"/>
  </w:num>
  <w:num w:numId="20">
    <w:abstractNumId w:val="21"/>
  </w:num>
  <w:num w:numId="21">
    <w:abstractNumId w:val="14"/>
  </w:num>
  <w:num w:numId="22">
    <w:abstractNumId w:val="24"/>
  </w:num>
  <w:num w:numId="23">
    <w:abstractNumId w:val="9"/>
  </w:num>
  <w:num w:numId="24">
    <w:abstractNumId w:val="20"/>
  </w:num>
  <w:num w:numId="25">
    <w:abstractNumId w:val="1"/>
  </w:num>
  <w:num w:numId="26">
    <w:abstractNumId w:val="5"/>
  </w:num>
  <w:num w:numId="27">
    <w:abstractNumId w:val="18"/>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07C"/>
    <w:rsid w:val="00010387"/>
    <w:rsid w:val="00012406"/>
    <w:rsid w:val="000138AF"/>
    <w:rsid w:val="00020CE1"/>
    <w:rsid w:val="00021E22"/>
    <w:rsid w:val="00024DF2"/>
    <w:rsid w:val="000254F7"/>
    <w:rsid w:val="0002697C"/>
    <w:rsid w:val="00030221"/>
    <w:rsid w:val="00034F17"/>
    <w:rsid w:val="00040404"/>
    <w:rsid w:val="00041469"/>
    <w:rsid w:val="00043F1F"/>
    <w:rsid w:val="000462BD"/>
    <w:rsid w:val="000469FE"/>
    <w:rsid w:val="00050DC2"/>
    <w:rsid w:val="00054D25"/>
    <w:rsid w:val="00057F73"/>
    <w:rsid w:val="0006175B"/>
    <w:rsid w:val="000709BE"/>
    <w:rsid w:val="00073DAA"/>
    <w:rsid w:val="00082669"/>
    <w:rsid w:val="0009416A"/>
    <w:rsid w:val="00097741"/>
    <w:rsid w:val="000A160A"/>
    <w:rsid w:val="000A45AD"/>
    <w:rsid w:val="000A6737"/>
    <w:rsid w:val="000A7594"/>
    <w:rsid w:val="000B0919"/>
    <w:rsid w:val="000B1AF0"/>
    <w:rsid w:val="000B31FC"/>
    <w:rsid w:val="000B465A"/>
    <w:rsid w:val="000C0119"/>
    <w:rsid w:val="000C065B"/>
    <w:rsid w:val="000C22D5"/>
    <w:rsid w:val="000C4059"/>
    <w:rsid w:val="000C52F4"/>
    <w:rsid w:val="000D0B20"/>
    <w:rsid w:val="000E0FEE"/>
    <w:rsid w:val="000E41F2"/>
    <w:rsid w:val="00100593"/>
    <w:rsid w:val="00102E8D"/>
    <w:rsid w:val="0011108F"/>
    <w:rsid w:val="00114B90"/>
    <w:rsid w:val="00120E47"/>
    <w:rsid w:val="00121BEC"/>
    <w:rsid w:val="00123C59"/>
    <w:rsid w:val="00133594"/>
    <w:rsid w:val="00134077"/>
    <w:rsid w:val="00134D90"/>
    <w:rsid w:val="00136BAD"/>
    <w:rsid w:val="00137C98"/>
    <w:rsid w:val="00140B48"/>
    <w:rsid w:val="00145AA0"/>
    <w:rsid w:val="0014752D"/>
    <w:rsid w:val="001569C6"/>
    <w:rsid w:val="00166C67"/>
    <w:rsid w:val="001677AA"/>
    <w:rsid w:val="00167F6B"/>
    <w:rsid w:val="00175EE8"/>
    <w:rsid w:val="00177E23"/>
    <w:rsid w:val="0018729A"/>
    <w:rsid w:val="00187BE7"/>
    <w:rsid w:val="00191396"/>
    <w:rsid w:val="001A1A8B"/>
    <w:rsid w:val="001A4ED1"/>
    <w:rsid w:val="001B1922"/>
    <w:rsid w:val="001B2333"/>
    <w:rsid w:val="001B25C6"/>
    <w:rsid w:val="001B5E10"/>
    <w:rsid w:val="001C0411"/>
    <w:rsid w:val="001C3D56"/>
    <w:rsid w:val="001D0089"/>
    <w:rsid w:val="001D0F94"/>
    <w:rsid w:val="001D22F7"/>
    <w:rsid w:val="001E17E7"/>
    <w:rsid w:val="001E2B20"/>
    <w:rsid w:val="001E30B7"/>
    <w:rsid w:val="001F0671"/>
    <w:rsid w:val="001F7F2C"/>
    <w:rsid w:val="002110EC"/>
    <w:rsid w:val="00211305"/>
    <w:rsid w:val="0021198E"/>
    <w:rsid w:val="00225BE9"/>
    <w:rsid w:val="002262AA"/>
    <w:rsid w:val="00226C80"/>
    <w:rsid w:val="002348AD"/>
    <w:rsid w:val="002371AC"/>
    <w:rsid w:val="0024540F"/>
    <w:rsid w:val="00246314"/>
    <w:rsid w:val="00255A2C"/>
    <w:rsid w:val="00255B53"/>
    <w:rsid w:val="00257D36"/>
    <w:rsid w:val="0026211F"/>
    <w:rsid w:val="0026246B"/>
    <w:rsid w:val="00273105"/>
    <w:rsid w:val="0027757D"/>
    <w:rsid w:val="0028650B"/>
    <w:rsid w:val="00290F33"/>
    <w:rsid w:val="0029684F"/>
    <w:rsid w:val="002A1FEC"/>
    <w:rsid w:val="002A53DF"/>
    <w:rsid w:val="002A6252"/>
    <w:rsid w:val="002A6403"/>
    <w:rsid w:val="002A6C59"/>
    <w:rsid w:val="002B7876"/>
    <w:rsid w:val="002C07E6"/>
    <w:rsid w:val="002C0F24"/>
    <w:rsid w:val="002C1433"/>
    <w:rsid w:val="002D3669"/>
    <w:rsid w:val="002E03C0"/>
    <w:rsid w:val="002E0EEF"/>
    <w:rsid w:val="002E260B"/>
    <w:rsid w:val="002E2C9B"/>
    <w:rsid w:val="002E3805"/>
    <w:rsid w:val="002E3E88"/>
    <w:rsid w:val="002E67C8"/>
    <w:rsid w:val="002E7173"/>
    <w:rsid w:val="002F74CA"/>
    <w:rsid w:val="002F795A"/>
    <w:rsid w:val="002F7EEC"/>
    <w:rsid w:val="00300EE7"/>
    <w:rsid w:val="00304496"/>
    <w:rsid w:val="003051BF"/>
    <w:rsid w:val="00314AC4"/>
    <w:rsid w:val="003174AE"/>
    <w:rsid w:val="0032085C"/>
    <w:rsid w:val="0032486A"/>
    <w:rsid w:val="00326AD0"/>
    <w:rsid w:val="00326E41"/>
    <w:rsid w:val="0032716A"/>
    <w:rsid w:val="00331163"/>
    <w:rsid w:val="00331DB0"/>
    <w:rsid w:val="00336DC0"/>
    <w:rsid w:val="0034051D"/>
    <w:rsid w:val="00340B27"/>
    <w:rsid w:val="00346BFF"/>
    <w:rsid w:val="0035443B"/>
    <w:rsid w:val="003554B3"/>
    <w:rsid w:val="00356762"/>
    <w:rsid w:val="00363953"/>
    <w:rsid w:val="003733CD"/>
    <w:rsid w:val="003745B7"/>
    <w:rsid w:val="00380922"/>
    <w:rsid w:val="00380D50"/>
    <w:rsid w:val="003814BC"/>
    <w:rsid w:val="00385637"/>
    <w:rsid w:val="0039067F"/>
    <w:rsid w:val="0039239B"/>
    <w:rsid w:val="00392937"/>
    <w:rsid w:val="00394006"/>
    <w:rsid w:val="003A06A9"/>
    <w:rsid w:val="003A2CD0"/>
    <w:rsid w:val="003A4ABD"/>
    <w:rsid w:val="003A4C86"/>
    <w:rsid w:val="003A5036"/>
    <w:rsid w:val="003A5C52"/>
    <w:rsid w:val="003A6AF3"/>
    <w:rsid w:val="003A7148"/>
    <w:rsid w:val="003A7BCB"/>
    <w:rsid w:val="003B4EAF"/>
    <w:rsid w:val="003B6F60"/>
    <w:rsid w:val="003C10CB"/>
    <w:rsid w:val="003C2CDD"/>
    <w:rsid w:val="003D269D"/>
    <w:rsid w:val="003D6258"/>
    <w:rsid w:val="003E2E44"/>
    <w:rsid w:val="003E31A9"/>
    <w:rsid w:val="003F4830"/>
    <w:rsid w:val="003F4D13"/>
    <w:rsid w:val="003F5098"/>
    <w:rsid w:val="004063D3"/>
    <w:rsid w:val="00407E61"/>
    <w:rsid w:val="004153A5"/>
    <w:rsid w:val="00415583"/>
    <w:rsid w:val="00415BE2"/>
    <w:rsid w:val="004217B6"/>
    <w:rsid w:val="004252E3"/>
    <w:rsid w:val="00431C87"/>
    <w:rsid w:val="00431DA5"/>
    <w:rsid w:val="0043370E"/>
    <w:rsid w:val="00433DA8"/>
    <w:rsid w:val="0044139E"/>
    <w:rsid w:val="0045313B"/>
    <w:rsid w:val="00454A01"/>
    <w:rsid w:val="004601E5"/>
    <w:rsid w:val="00461521"/>
    <w:rsid w:val="00466DD3"/>
    <w:rsid w:val="004676F8"/>
    <w:rsid w:val="0047313F"/>
    <w:rsid w:val="00473773"/>
    <w:rsid w:val="0047793A"/>
    <w:rsid w:val="00481D12"/>
    <w:rsid w:val="00492F95"/>
    <w:rsid w:val="00493F0C"/>
    <w:rsid w:val="00494329"/>
    <w:rsid w:val="00495DBC"/>
    <w:rsid w:val="00497FF8"/>
    <w:rsid w:val="004A3F49"/>
    <w:rsid w:val="004C0C8F"/>
    <w:rsid w:val="004C613E"/>
    <w:rsid w:val="004C7B37"/>
    <w:rsid w:val="004C7C78"/>
    <w:rsid w:val="004D0AE5"/>
    <w:rsid w:val="004D2E95"/>
    <w:rsid w:val="004E0465"/>
    <w:rsid w:val="004E6111"/>
    <w:rsid w:val="004F0565"/>
    <w:rsid w:val="004F452D"/>
    <w:rsid w:val="005036D3"/>
    <w:rsid w:val="00503855"/>
    <w:rsid w:val="00505902"/>
    <w:rsid w:val="005111B3"/>
    <w:rsid w:val="005149E1"/>
    <w:rsid w:val="005164B8"/>
    <w:rsid w:val="00516DCD"/>
    <w:rsid w:val="005209EE"/>
    <w:rsid w:val="00521ED0"/>
    <w:rsid w:val="00523CE7"/>
    <w:rsid w:val="0052528F"/>
    <w:rsid w:val="00527E99"/>
    <w:rsid w:val="00536646"/>
    <w:rsid w:val="00537875"/>
    <w:rsid w:val="005420FD"/>
    <w:rsid w:val="005438E5"/>
    <w:rsid w:val="005508A4"/>
    <w:rsid w:val="00552A75"/>
    <w:rsid w:val="00552E94"/>
    <w:rsid w:val="00553568"/>
    <w:rsid w:val="00553B5A"/>
    <w:rsid w:val="00556D55"/>
    <w:rsid w:val="0056129A"/>
    <w:rsid w:val="005630AA"/>
    <w:rsid w:val="005747D8"/>
    <w:rsid w:val="00574EE8"/>
    <w:rsid w:val="005808DC"/>
    <w:rsid w:val="00581F7B"/>
    <w:rsid w:val="0058453E"/>
    <w:rsid w:val="00593F1F"/>
    <w:rsid w:val="00595416"/>
    <w:rsid w:val="00597177"/>
    <w:rsid w:val="005A61CF"/>
    <w:rsid w:val="005B6B37"/>
    <w:rsid w:val="005B7DF3"/>
    <w:rsid w:val="005C592E"/>
    <w:rsid w:val="005C5C79"/>
    <w:rsid w:val="005D5AAA"/>
    <w:rsid w:val="005D6217"/>
    <w:rsid w:val="005E52FE"/>
    <w:rsid w:val="005F479A"/>
    <w:rsid w:val="005F5C3B"/>
    <w:rsid w:val="006025CD"/>
    <w:rsid w:val="00604C1E"/>
    <w:rsid w:val="0060623D"/>
    <w:rsid w:val="006112D0"/>
    <w:rsid w:val="00612E92"/>
    <w:rsid w:val="00616FFA"/>
    <w:rsid w:val="006315DF"/>
    <w:rsid w:val="006413CB"/>
    <w:rsid w:val="00643E0D"/>
    <w:rsid w:val="00645D65"/>
    <w:rsid w:val="00652683"/>
    <w:rsid w:val="00654071"/>
    <w:rsid w:val="006561A4"/>
    <w:rsid w:val="0065683A"/>
    <w:rsid w:val="00657649"/>
    <w:rsid w:val="00657B26"/>
    <w:rsid w:val="0066515A"/>
    <w:rsid w:val="006670CE"/>
    <w:rsid w:val="0067641D"/>
    <w:rsid w:val="0067662D"/>
    <w:rsid w:val="00677D00"/>
    <w:rsid w:val="006909A4"/>
    <w:rsid w:val="0069166D"/>
    <w:rsid w:val="006925D8"/>
    <w:rsid w:val="0069503B"/>
    <w:rsid w:val="00697518"/>
    <w:rsid w:val="006A0F35"/>
    <w:rsid w:val="006A3F58"/>
    <w:rsid w:val="006A5610"/>
    <w:rsid w:val="006B0517"/>
    <w:rsid w:val="006B409C"/>
    <w:rsid w:val="006B6047"/>
    <w:rsid w:val="006B775E"/>
    <w:rsid w:val="006C2437"/>
    <w:rsid w:val="006C2FD2"/>
    <w:rsid w:val="006E0E78"/>
    <w:rsid w:val="006E3440"/>
    <w:rsid w:val="006E34AA"/>
    <w:rsid w:val="006F0FFC"/>
    <w:rsid w:val="006F36C1"/>
    <w:rsid w:val="006F7731"/>
    <w:rsid w:val="00703CE5"/>
    <w:rsid w:val="00705179"/>
    <w:rsid w:val="0070713B"/>
    <w:rsid w:val="00716B91"/>
    <w:rsid w:val="00720476"/>
    <w:rsid w:val="00723425"/>
    <w:rsid w:val="00726FCA"/>
    <w:rsid w:val="00727C54"/>
    <w:rsid w:val="00733B35"/>
    <w:rsid w:val="007375FE"/>
    <w:rsid w:val="00742E93"/>
    <w:rsid w:val="00743378"/>
    <w:rsid w:val="00743897"/>
    <w:rsid w:val="0074670E"/>
    <w:rsid w:val="00752AB8"/>
    <w:rsid w:val="00755769"/>
    <w:rsid w:val="00757C36"/>
    <w:rsid w:val="007612C1"/>
    <w:rsid w:val="00763BFC"/>
    <w:rsid w:val="00764125"/>
    <w:rsid w:val="00766EE9"/>
    <w:rsid w:val="00766F88"/>
    <w:rsid w:val="0077300A"/>
    <w:rsid w:val="007746CC"/>
    <w:rsid w:val="00776FEB"/>
    <w:rsid w:val="0077739F"/>
    <w:rsid w:val="007777D3"/>
    <w:rsid w:val="007811EA"/>
    <w:rsid w:val="00784EF5"/>
    <w:rsid w:val="00786DCC"/>
    <w:rsid w:val="007878C3"/>
    <w:rsid w:val="00793B4E"/>
    <w:rsid w:val="007A19FD"/>
    <w:rsid w:val="007A1EAD"/>
    <w:rsid w:val="007A207F"/>
    <w:rsid w:val="007A3146"/>
    <w:rsid w:val="007A4983"/>
    <w:rsid w:val="007A62AE"/>
    <w:rsid w:val="007B0173"/>
    <w:rsid w:val="007B0BEA"/>
    <w:rsid w:val="007B2BA6"/>
    <w:rsid w:val="007C01AD"/>
    <w:rsid w:val="007C136E"/>
    <w:rsid w:val="007D5A09"/>
    <w:rsid w:val="007D6A31"/>
    <w:rsid w:val="007D6F93"/>
    <w:rsid w:val="007E6141"/>
    <w:rsid w:val="007F125E"/>
    <w:rsid w:val="007F21A5"/>
    <w:rsid w:val="00801C88"/>
    <w:rsid w:val="008077D9"/>
    <w:rsid w:val="00822DE2"/>
    <w:rsid w:val="00823DDE"/>
    <w:rsid w:val="00825412"/>
    <w:rsid w:val="008262A7"/>
    <w:rsid w:val="008325F3"/>
    <w:rsid w:val="0083669C"/>
    <w:rsid w:val="00853FE9"/>
    <w:rsid w:val="00857740"/>
    <w:rsid w:val="008623E8"/>
    <w:rsid w:val="008650C8"/>
    <w:rsid w:val="00867C81"/>
    <w:rsid w:val="0087064A"/>
    <w:rsid w:val="00872425"/>
    <w:rsid w:val="00886BEC"/>
    <w:rsid w:val="00886FD3"/>
    <w:rsid w:val="008900ED"/>
    <w:rsid w:val="008A6453"/>
    <w:rsid w:val="008B108E"/>
    <w:rsid w:val="008B5C0C"/>
    <w:rsid w:val="008C1DC2"/>
    <w:rsid w:val="008D0999"/>
    <w:rsid w:val="008D1F68"/>
    <w:rsid w:val="008F2E2A"/>
    <w:rsid w:val="008F3A9B"/>
    <w:rsid w:val="008F63A3"/>
    <w:rsid w:val="008F7E52"/>
    <w:rsid w:val="00900020"/>
    <w:rsid w:val="00901872"/>
    <w:rsid w:val="0091094B"/>
    <w:rsid w:val="00911D1C"/>
    <w:rsid w:val="0091426F"/>
    <w:rsid w:val="009142CC"/>
    <w:rsid w:val="00921782"/>
    <w:rsid w:val="009257AE"/>
    <w:rsid w:val="0093314B"/>
    <w:rsid w:val="009332BF"/>
    <w:rsid w:val="00933E0D"/>
    <w:rsid w:val="00934C5B"/>
    <w:rsid w:val="00940436"/>
    <w:rsid w:val="009512B5"/>
    <w:rsid w:val="00957056"/>
    <w:rsid w:val="00957E3C"/>
    <w:rsid w:val="00961200"/>
    <w:rsid w:val="00964A9C"/>
    <w:rsid w:val="0096567E"/>
    <w:rsid w:val="00971C0A"/>
    <w:rsid w:val="009759B9"/>
    <w:rsid w:val="00977D11"/>
    <w:rsid w:val="009873EC"/>
    <w:rsid w:val="00990911"/>
    <w:rsid w:val="0099358A"/>
    <w:rsid w:val="00993730"/>
    <w:rsid w:val="009A3345"/>
    <w:rsid w:val="009A5798"/>
    <w:rsid w:val="009A63CC"/>
    <w:rsid w:val="009A6BC2"/>
    <w:rsid w:val="009B1BB3"/>
    <w:rsid w:val="009B3863"/>
    <w:rsid w:val="009B48B6"/>
    <w:rsid w:val="009B5ACA"/>
    <w:rsid w:val="009D1674"/>
    <w:rsid w:val="009D4FB2"/>
    <w:rsid w:val="009D64C1"/>
    <w:rsid w:val="009E0B6A"/>
    <w:rsid w:val="009E1F95"/>
    <w:rsid w:val="009E2B81"/>
    <w:rsid w:val="009E3EAA"/>
    <w:rsid w:val="009E4FEC"/>
    <w:rsid w:val="009E5D4D"/>
    <w:rsid w:val="009E7164"/>
    <w:rsid w:val="009E7E0E"/>
    <w:rsid w:val="00A0105B"/>
    <w:rsid w:val="00A14A38"/>
    <w:rsid w:val="00A2319C"/>
    <w:rsid w:val="00A311B6"/>
    <w:rsid w:val="00A4243D"/>
    <w:rsid w:val="00A42FC0"/>
    <w:rsid w:val="00A4334E"/>
    <w:rsid w:val="00A51AB0"/>
    <w:rsid w:val="00A549BC"/>
    <w:rsid w:val="00A54A67"/>
    <w:rsid w:val="00A63CDB"/>
    <w:rsid w:val="00A64BC4"/>
    <w:rsid w:val="00A6545C"/>
    <w:rsid w:val="00A71EA7"/>
    <w:rsid w:val="00A73C3C"/>
    <w:rsid w:val="00A7698D"/>
    <w:rsid w:val="00A77D20"/>
    <w:rsid w:val="00A81CD3"/>
    <w:rsid w:val="00A82F42"/>
    <w:rsid w:val="00A85298"/>
    <w:rsid w:val="00A86DD7"/>
    <w:rsid w:val="00A87A75"/>
    <w:rsid w:val="00A93A3B"/>
    <w:rsid w:val="00A94EE8"/>
    <w:rsid w:val="00A96DDE"/>
    <w:rsid w:val="00A97723"/>
    <w:rsid w:val="00AA525B"/>
    <w:rsid w:val="00AA5D6F"/>
    <w:rsid w:val="00AA6E4C"/>
    <w:rsid w:val="00AB1C79"/>
    <w:rsid w:val="00AB4697"/>
    <w:rsid w:val="00AB4A3A"/>
    <w:rsid w:val="00AB579C"/>
    <w:rsid w:val="00AC0A9A"/>
    <w:rsid w:val="00AC1B1C"/>
    <w:rsid w:val="00AC1CD6"/>
    <w:rsid w:val="00AC246F"/>
    <w:rsid w:val="00AC731E"/>
    <w:rsid w:val="00AD5B5D"/>
    <w:rsid w:val="00AD5D70"/>
    <w:rsid w:val="00AE1317"/>
    <w:rsid w:val="00AE4D15"/>
    <w:rsid w:val="00AE52F8"/>
    <w:rsid w:val="00AF10FC"/>
    <w:rsid w:val="00AF43E5"/>
    <w:rsid w:val="00B0558D"/>
    <w:rsid w:val="00B11FD5"/>
    <w:rsid w:val="00B1344A"/>
    <w:rsid w:val="00B14453"/>
    <w:rsid w:val="00B20587"/>
    <w:rsid w:val="00B253E5"/>
    <w:rsid w:val="00B338D6"/>
    <w:rsid w:val="00B33C63"/>
    <w:rsid w:val="00B340EB"/>
    <w:rsid w:val="00B351E8"/>
    <w:rsid w:val="00B36747"/>
    <w:rsid w:val="00B36AA6"/>
    <w:rsid w:val="00B4348E"/>
    <w:rsid w:val="00B47B23"/>
    <w:rsid w:val="00B520FC"/>
    <w:rsid w:val="00B626DB"/>
    <w:rsid w:val="00B63A27"/>
    <w:rsid w:val="00B67792"/>
    <w:rsid w:val="00B7685D"/>
    <w:rsid w:val="00B76FFA"/>
    <w:rsid w:val="00B83DEA"/>
    <w:rsid w:val="00B857CE"/>
    <w:rsid w:val="00B8607F"/>
    <w:rsid w:val="00B9014E"/>
    <w:rsid w:val="00B922CB"/>
    <w:rsid w:val="00B95E9E"/>
    <w:rsid w:val="00BA0503"/>
    <w:rsid w:val="00BA2C0F"/>
    <w:rsid w:val="00BB09C8"/>
    <w:rsid w:val="00BB1572"/>
    <w:rsid w:val="00BB214B"/>
    <w:rsid w:val="00BB25E9"/>
    <w:rsid w:val="00BC1E62"/>
    <w:rsid w:val="00BC5C30"/>
    <w:rsid w:val="00BD2C84"/>
    <w:rsid w:val="00BD31E2"/>
    <w:rsid w:val="00BD7818"/>
    <w:rsid w:val="00BE0A4D"/>
    <w:rsid w:val="00BE6730"/>
    <w:rsid w:val="00BE6DD6"/>
    <w:rsid w:val="00BF496F"/>
    <w:rsid w:val="00BF4F91"/>
    <w:rsid w:val="00C012E4"/>
    <w:rsid w:val="00C0489E"/>
    <w:rsid w:val="00C0745A"/>
    <w:rsid w:val="00C0790D"/>
    <w:rsid w:val="00C07ACC"/>
    <w:rsid w:val="00C140B5"/>
    <w:rsid w:val="00C153E3"/>
    <w:rsid w:val="00C20368"/>
    <w:rsid w:val="00C208C8"/>
    <w:rsid w:val="00C222ED"/>
    <w:rsid w:val="00C238FA"/>
    <w:rsid w:val="00C32DAD"/>
    <w:rsid w:val="00C4155E"/>
    <w:rsid w:val="00C437F1"/>
    <w:rsid w:val="00C44652"/>
    <w:rsid w:val="00C45373"/>
    <w:rsid w:val="00C501B9"/>
    <w:rsid w:val="00C518D8"/>
    <w:rsid w:val="00C5550C"/>
    <w:rsid w:val="00C5753C"/>
    <w:rsid w:val="00C5795D"/>
    <w:rsid w:val="00C60518"/>
    <w:rsid w:val="00C6194D"/>
    <w:rsid w:val="00C669A3"/>
    <w:rsid w:val="00C66C91"/>
    <w:rsid w:val="00C702E4"/>
    <w:rsid w:val="00C71600"/>
    <w:rsid w:val="00C76CE9"/>
    <w:rsid w:val="00C770E7"/>
    <w:rsid w:val="00C804E9"/>
    <w:rsid w:val="00C81C0B"/>
    <w:rsid w:val="00C81E82"/>
    <w:rsid w:val="00C82B85"/>
    <w:rsid w:val="00C83A83"/>
    <w:rsid w:val="00C97322"/>
    <w:rsid w:val="00C975D6"/>
    <w:rsid w:val="00CA1715"/>
    <w:rsid w:val="00CA4C3D"/>
    <w:rsid w:val="00CA6E56"/>
    <w:rsid w:val="00CB1B83"/>
    <w:rsid w:val="00CB34E1"/>
    <w:rsid w:val="00CB3C4E"/>
    <w:rsid w:val="00CB653A"/>
    <w:rsid w:val="00CB7286"/>
    <w:rsid w:val="00CC2116"/>
    <w:rsid w:val="00CC30B1"/>
    <w:rsid w:val="00CC50D8"/>
    <w:rsid w:val="00CD2123"/>
    <w:rsid w:val="00CD2784"/>
    <w:rsid w:val="00CD501D"/>
    <w:rsid w:val="00CE5EDC"/>
    <w:rsid w:val="00CF01BD"/>
    <w:rsid w:val="00CF14BA"/>
    <w:rsid w:val="00CF757E"/>
    <w:rsid w:val="00D01295"/>
    <w:rsid w:val="00D02715"/>
    <w:rsid w:val="00D028CB"/>
    <w:rsid w:val="00D0297A"/>
    <w:rsid w:val="00D02F31"/>
    <w:rsid w:val="00D03332"/>
    <w:rsid w:val="00D0648A"/>
    <w:rsid w:val="00D1422E"/>
    <w:rsid w:val="00D205D4"/>
    <w:rsid w:val="00D212BD"/>
    <w:rsid w:val="00D21F43"/>
    <w:rsid w:val="00D23DF5"/>
    <w:rsid w:val="00D23FB3"/>
    <w:rsid w:val="00D2549E"/>
    <w:rsid w:val="00D305C4"/>
    <w:rsid w:val="00D32101"/>
    <w:rsid w:val="00D34C1B"/>
    <w:rsid w:val="00D40838"/>
    <w:rsid w:val="00D427F5"/>
    <w:rsid w:val="00D477C8"/>
    <w:rsid w:val="00D478FE"/>
    <w:rsid w:val="00D51117"/>
    <w:rsid w:val="00D517F0"/>
    <w:rsid w:val="00D52EF2"/>
    <w:rsid w:val="00D57000"/>
    <w:rsid w:val="00D60680"/>
    <w:rsid w:val="00D620B4"/>
    <w:rsid w:val="00D71AC4"/>
    <w:rsid w:val="00D75AD6"/>
    <w:rsid w:val="00D830BB"/>
    <w:rsid w:val="00D87A87"/>
    <w:rsid w:val="00D92478"/>
    <w:rsid w:val="00DA0F0A"/>
    <w:rsid w:val="00DA18D8"/>
    <w:rsid w:val="00DA3738"/>
    <w:rsid w:val="00DA76EF"/>
    <w:rsid w:val="00DB54A5"/>
    <w:rsid w:val="00DC1D43"/>
    <w:rsid w:val="00DC3275"/>
    <w:rsid w:val="00DC57FC"/>
    <w:rsid w:val="00DD0F0E"/>
    <w:rsid w:val="00DD62C4"/>
    <w:rsid w:val="00DE10B9"/>
    <w:rsid w:val="00DE3DF7"/>
    <w:rsid w:val="00DE5A0E"/>
    <w:rsid w:val="00DE5A2E"/>
    <w:rsid w:val="00DF02C1"/>
    <w:rsid w:val="00DF0E06"/>
    <w:rsid w:val="00E027E5"/>
    <w:rsid w:val="00E100EA"/>
    <w:rsid w:val="00E10481"/>
    <w:rsid w:val="00E1082B"/>
    <w:rsid w:val="00E14CB7"/>
    <w:rsid w:val="00E20E31"/>
    <w:rsid w:val="00E22292"/>
    <w:rsid w:val="00E24FC8"/>
    <w:rsid w:val="00E25710"/>
    <w:rsid w:val="00E31009"/>
    <w:rsid w:val="00E32EC8"/>
    <w:rsid w:val="00E34178"/>
    <w:rsid w:val="00E423A7"/>
    <w:rsid w:val="00E44EA6"/>
    <w:rsid w:val="00E4532E"/>
    <w:rsid w:val="00E63B7C"/>
    <w:rsid w:val="00E66800"/>
    <w:rsid w:val="00E82F48"/>
    <w:rsid w:val="00E870F0"/>
    <w:rsid w:val="00E90135"/>
    <w:rsid w:val="00E941D9"/>
    <w:rsid w:val="00EA116D"/>
    <w:rsid w:val="00EA172D"/>
    <w:rsid w:val="00EB228D"/>
    <w:rsid w:val="00ED014F"/>
    <w:rsid w:val="00ED2358"/>
    <w:rsid w:val="00ED2EFD"/>
    <w:rsid w:val="00ED4CB4"/>
    <w:rsid w:val="00EE2FB7"/>
    <w:rsid w:val="00EE313B"/>
    <w:rsid w:val="00EE531A"/>
    <w:rsid w:val="00EF0897"/>
    <w:rsid w:val="00EF4A93"/>
    <w:rsid w:val="00F125E1"/>
    <w:rsid w:val="00F1309D"/>
    <w:rsid w:val="00F1425D"/>
    <w:rsid w:val="00F20432"/>
    <w:rsid w:val="00F33A0F"/>
    <w:rsid w:val="00F33A59"/>
    <w:rsid w:val="00F34508"/>
    <w:rsid w:val="00F35C17"/>
    <w:rsid w:val="00F42FD8"/>
    <w:rsid w:val="00F43319"/>
    <w:rsid w:val="00F47CB6"/>
    <w:rsid w:val="00F500F2"/>
    <w:rsid w:val="00F61F7E"/>
    <w:rsid w:val="00F632A8"/>
    <w:rsid w:val="00F65CAE"/>
    <w:rsid w:val="00F6607C"/>
    <w:rsid w:val="00F7277B"/>
    <w:rsid w:val="00F75198"/>
    <w:rsid w:val="00F7545D"/>
    <w:rsid w:val="00F7583B"/>
    <w:rsid w:val="00F91606"/>
    <w:rsid w:val="00F916FB"/>
    <w:rsid w:val="00F94593"/>
    <w:rsid w:val="00FA0AB7"/>
    <w:rsid w:val="00FA5EA1"/>
    <w:rsid w:val="00FB1EB8"/>
    <w:rsid w:val="00FB2464"/>
    <w:rsid w:val="00FB33D2"/>
    <w:rsid w:val="00FC11F8"/>
    <w:rsid w:val="00FC1882"/>
    <w:rsid w:val="00FC3CB9"/>
    <w:rsid w:val="00FC4194"/>
    <w:rsid w:val="00FC6701"/>
    <w:rsid w:val="00FC68E7"/>
    <w:rsid w:val="00FD27CA"/>
    <w:rsid w:val="00FD5BB7"/>
    <w:rsid w:val="00FD7B6D"/>
    <w:rsid w:val="00FE3B2A"/>
    <w:rsid w:val="00FE40C3"/>
    <w:rsid w:val="00FE4B7B"/>
    <w:rsid w:val="00FF1491"/>
    <w:rsid w:val="00FF16E8"/>
    <w:rsid w:val="00FF1B44"/>
    <w:rsid w:val="00FF4A85"/>
    <w:rsid w:val="00FF4AA5"/>
    <w:rsid w:val="00FF5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6F5B4"/>
  <w15:docId w15:val="{F2CE67D4-FD7D-4450-BCD0-B60C684C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0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6607C"/>
    <w:rPr>
      <w:rFonts w:ascii="TimesNewRoman" w:hAnsi="TimesNewRoman"/>
      <w:b/>
      <w:bCs/>
      <w:color w:val="000000"/>
    </w:rPr>
  </w:style>
  <w:style w:type="character" w:customStyle="1" w:styleId="BodyTextChar">
    <w:name w:val="Body Text Char"/>
    <w:basedOn w:val="DefaultParagraphFont"/>
    <w:link w:val="BodyText"/>
    <w:rsid w:val="00F6607C"/>
    <w:rPr>
      <w:rFonts w:ascii="TimesNewRoman" w:eastAsia="Times New Roman" w:hAnsi="TimesNewRoman" w:cs="Times New Roman"/>
      <w:b/>
      <w:bCs/>
      <w:color w:val="000000"/>
      <w:sz w:val="24"/>
      <w:szCs w:val="24"/>
    </w:rPr>
  </w:style>
  <w:style w:type="paragraph" w:styleId="BodyText2">
    <w:name w:val="Body Text 2"/>
    <w:basedOn w:val="Normal"/>
    <w:link w:val="BodyText2Char"/>
    <w:semiHidden/>
    <w:rsid w:val="00F6607C"/>
    <w:pPr>
      <w:jc w:val="center"/>
    </w:pPr>
    <w:rPr>
      <w:rFonts w:ascii="TimesNewRoman" w:hAnsi="TimesNewRoman"/>
      <w:b/>
      <w:bCs/>
      <w:color w:val="000000"/>
      <w:szCs w:val="20"/>
    </w:rPr>
  </w:style>
  <w:style w:type="character" w:customStyle="1" w:styleId="BodyText2Char">
    <w:name w:val="Body Text 2 Char"/>
    <w:basedOn w:val="DefaultParagraphFont"/>
    <w:link w:val="BodyText2"/>
    <w:semiHidden/>
    <w:rsid w:val="00F6607C"/>
    <w:rPr>
      <w:rFonts w:ascii="TimesNewRoman" w:eastAsia="Times New Roman" w:hAnsi="TimesNewRoman" w:cs="Times New Roman"/>
      <w:b/>
      <w:bCs/>
      <w:color w:val="000000"/>
      <w:sz w:val="24"/>
      <w:szCs w:val="20"/>
    </w:rPr>
  </w:style>
  <w:style w:type="character" w:styleId="Hyperlink">
    <w:name w:val="Hyperlink"/>
    <w:uiPriority w:val="99"/>
    <w:unhideWhenUsed/>
    <w:rsid w:val="00F6607C"/>
    <w:rPr>
      <w:color w:val="0000FF"/>
      <w:u w:val="single"/>
    </w:rPr>
  </w:style>
  <w:style w:type="paragraph" w:customStyle="1" w:styleId="Default">
    <w:name w:val="Default"/>
    <w:rsid w:val="00F6607C"/>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F6607C"/>
    <w:rPr>
      <w:rFonts w:ascii="Tahoma" w:hAnsi="Tahoma" w:cs="Tahoma"/>
      <w:sz w:val="16"/>
      <w:szCs w:val="16"/>
    </w:rPr>
  </w:style>
  <w:style w:type="character" w:customStyle="1" w:styleId="BalloonTextChar">
    <w:name w:val="Balloon Text Char"/>
    <w:basedOn w:val="DefaultParagraphFont"/>
    <w:link w:val="BalloonText"/>
    <w:uiPriority w:val="99"/>
    <w:semiHidden/>
    <w:rsid w:val="00F6607C"/>
    <w:rPr>
      <w:rFonts w:ascii="Tahoma" w:eastAsia="Times New Roman" w:hAnsi="Tahoma" w:cs="Tahoma"/>
      <w:sz w:val="16"/>
      <w:szCs w:val="16"/>
    </w:rPr>
  </w:style>
  <w:style w:type="paragraph" w:styleId="ListParagraph">
    <w:name w:val="List Paragraph"/>
    <w:basedOn w:val="Normal"/>
    <w:uiPriority w:val="34"/>
    <w:qFormat/>
    <w:rsid w:val="00B1344A"/>
    <w:pPr>
      <w:spacing w:after="200" w:line="276" w:lineRule="auto"/>
      <w:ind w:left="720"/>
      <w:contextualSpacing/>
    </w:pPr>
    <w:rPr>
      <w:rFonts w:asciiTheme="minorHAnsi" w:eastAsiaTheme="minorHAnsi" w:hAnsiTheme="minorHAnsi" w:cstheme="minorBidi"/>
      <w:szCs w:val="22"/>
    </w:rPr>
  </w:style>
  <w:style w:type="character" w:customStyle="1" w:styleId="apple-converted-space">
    <w:name w:val="apple-converted-space"/>
    <w:basedOn w:val="DefaultParagraphFont"/>
    <w:rsid w:val="00BB09C8"/>
  </w:style>
  <w:style w:type="paragraph" w:styleId="Header">
    <w:name w:val="header"/>
    <w:basedOn w:val="Normal"/>
    <w:link w:val="HeaderChar"/>
    <w:uiPriority w:val="99"/>
    <w:unhideWhenUsed/>
    <w:rsid w:val="00A93A3B"/>
    <w:pPr>
      <w:tabs>
        <w:tab w:val="center" w:pos="4680"/>
        <w:tab w:val="right" w:pos="9360"/>
      </w:tabs>
    </w:pPr>
  </w:style>
  <w:style w:type="character" w:customStyle="1" w:styleId="HeaderChar">
    <w:name w:val="Header Char"/>
    <w:basedOn w:val="DefaultParagraphFont"/>
    <w:link w:val="Header"/>
    <w:uiPriority w:val="99"/>
    <w:rsid w:val="00A93A3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3A3B"/>
    <w:pPr>
      <w:tabs>
        <w:tab w:val="center" w:pos="4680"/>
        <w:tab w:val="right" w:pos="9360"/>
      </w:tabs>
    </w:pPr>
  </w:style>
  <w:style w:type="character" w:customStyle="1" w:styleId="FooterChar">
    <w:name w:val="Footer Char"/>
    <w:basedOn w:val="DefaultParagraphFont"/>
    <w:link w:val="Footer"/>
    <w:uiPriority w:val="99"/>
    <w:rsid w:val="00A93A3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8453E"/>
    <w:rPr>
      <w:sz w:val="16"/>
      <w:szCs w:val="16"/>
    </w:rPr>
  </w:style>
  <w:style w:type="paragraph" w:styleId="CommentText">
    <w:name w:val="annotation text"/>
    <w:basedOn w:val="Normal"/>
    <w:link w:val="CommentTextChar"/>
    <w:uiPriority w:val="99"/>
    <w:semiHidden/>
    <w:unhideWhenUsed/>
    <w:rsid w:val="0058453E"/>
    <w:rPr>
      <w:sz w:val="20"/>
      <w:szCs w:val="20"/>
    </w:rPr>
  </w:style>
  <w:style w:type="character" w:customStyle="1" w:styleId="CommentTextChar">
    <w:name w:val="Comment Text Char"/>
    <w:basedOn w:val="DefaultParagraphFont"/>
    <w:link w:val="CommentText"/>
    <w:uiPriority w:val="99"/>
    <w:semiHidden/>
    <w:rsid w:val="005845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453E"/>
    <w:rPr>
      <w:b/>
      <w:bCs/>
    </w:rPr>
  </w:style>
  <w:style w:type="character" w:customStyle="1" w:styleId="CommentSubjectChar">
    <w:name w:val="Comment Subject Char"/>
    <w:basedOn w:val="CommentTextChar"/>
    <w:link w:val="CommentSubject"/>
    <w:uiPriority w:val="99"/>
    <w:semiHidden/>
    <w:rsid w:val="0058453E"/>
    <w:rPr>
      <w:rFonts w:ascii="Times New Roman" w:eastAsia="Times New Roman" w:hAnsi="Times New Roman" w:cs="Times New Roman"/>
      <w:b/>
      <w:bCs/>
      <w:sz w:val="20"/>
      <w:szCs w:val="20"/>
    </w:rPr>
  </w:style>
  <w:style w:type="character" w:customStyle="1" w:styleId="s1">
    <w:name w:val="s1"/>
    <w:basedOn w:val="DefaultParagraphFont"/>
    <w:rsid w:val="007A4983"/>
  </w:style>
  <w:style w:type="character" w:customStyle="1" w:styleId="apple-tab-span">
    <w:name w:val="apple-tab-span"/>
    <w:basedOn w:val="DefaultParagraphFont"/>
    <w:rsid w:val="007A4983"/>
  </w:style>
  <w:style w:type="character" w:styleId="UnresolvedMention">
    <w:name w:val="Unresolved Mention"/>
    <w:basedOn w:val="DefaultParagraphFont"/>
    <w:uiPriority w:val="99"/>
    <w:semiHidden/>
    <w:unhideWhenUsed/>
    <w:rsid w:val="00733B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09C24767D93B46ACC79FB4F66F6A74" ma:contentTypeVersion="13" ma:contentTypeDescription="Create a new document." ma:contentTypeScope="" ma:versionID="a50c7d9ccba368dc83906927df37c2a9">
  <xsd:schema xmlns:xsd="http://www.w3.org/2001/XMLSchema" xmlns:xs="http://www.w3.org/2001/XMLSchema" xmlns:p="http://schemas.microsoft.com/office/2006/metadata/properties" xmlns:ns3="f006548e-5911-4adf-855d-02b517b557e6" xmlns:ns4="b5ab0147-aac3-416e-b826-ee16402cf68b" targetNamespace="http://schemas.microsoft.com/office/2006/metadata/properties" ma:root="true" ma:fieldsID="e8378fc0e136791f52146e4fce20af12" ns3:_="" ns4:_="">
    <xsd:import namespace="f006548e-5911-4adf-855d-02b517b557e6"/>
    <xsd:import namespace="b5ab0147-aac3-416e-b826-ee16402cf68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6548e-5911-4adf-855d-02b517b557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ab0147-aac3-416e-b826-ee16402cf68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A1AF1-BB39-4AE6-A2FB-ABA423F3D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6548e-5911-4adf-855d-02b517b557e6"/>
    <ds:schemaRef ds:uri="b5ab0147-aac3-416e-b826-ee16402cf6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83CC51-033B-4BA4-9669-36416533384E}">
  <ds:schemaRefs>
    <ds:schemaRef ds:uri="http://schemas.microsoft.com/sharepoint/v3/contenttype/forms"/>
  </ds:schemaRefs>
</ds:datastoreItem>
</file>

<file path=customXml/itemProps3.xml><?xml version="1.0" encoding="utf-8"?>
<ds:datastoreItem xmlns:ds="http://schemas.openxmlformats.org/officeDocument/2006/customXml" ds:itemID="{C8AB7A8B-DDF6-4B73-B836-0FF89E8AB6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3C8714-D3FD-4DDB-B90E-06116FD46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3846</Words>
  <Characters>21923</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fumc1000</dc:creator>
  <cp:lastModifiedBy>Erin Mowrey</cp:lastModifiedBy>
  <cp:revision>2</cp:revision>
  <cp:lastPrinted>2020-02-11T18:35:00Z</cp:lastPrinted>
  <dcterms:created xsi:type="dcterms:W3CDTF">2020-03-03T16:33:00Z</dcterms:created>
  <dcterms:modified xsi:type="dcterms:W3CDTF">2020-03-03T16:33:00Z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0x010100CF09C24767D93B46ACC79FB4F66F6A74</vt:lpwstr>
  </property>
</Properties>
</file>